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9C2A4">
      <w:pPr>
        <w:autoSpaceDE w:val="0"/>
        <w:autoSpaceDN w:val="0"/>
        <w:adjustRightInd w:val="0"/>
        <w:spacing w:line="760" w:lineRule="exact"/>
        <w:jc w:val="center"/>
        <w:rPr>
          <w:rFonts w:ascii="Times New Roman" w:hAnsi="Times New Roman" w:eastAsia="仿宋" w:cs="方正小标宋_GBK"/>
          <w:bCs/>
          <w:kern w:val="0"/>
          <w:sz w:val="44"/>
          <w:szCs w:val="44"/>
        </w:rPr>
      </w:pPr>
      <w:bookmarkStart w:id="33" w:name="_GoBack"/>
      <w:r>
        <w:rPr>
          <w:rFonts w:hint="eastAsia" w:ascii="Times New Roman" w:hAnsi="Times New Roman" w:eastAsia="仿宋" w:cs="方正小标宋_GBK"/>
          <w:bCs/>
          <w:kern w:val="0"/>
          <w:sz w:val="44"/>
          <w:szCs w:val="44"/>
        </w:rPr>
        <w:t>202</w:t>
      </w:r>
      <w:r>
        <w:rPr>
          <w:rFonts w:hint="eastAsia" w:ascii="Times New Roman" w:hAnsi="Times New Roman" w:eastAsia="仿宋" w:cs="方正小标宋_GBK"/>
          <w:bCs/>
          <w:kern w:val="0"/>
          <w:sz w:val="44"/>
          <w:szCs w:val="44"/>
          <w:lang w:val="en-US" w:eastAsia="zh-CN"/>
        </w:rPr>
        <w:t>4</w:t>
      </w:r>
      <w:r>
        <w:rPr>
          <w:rFonts w:hint="eastAsia" w:ascii="Times New Roman" w:hAnsi="Times New Roman" w:eastAsia="仿宋" w:cs="方正小标宋_GBK"/>
          <w:bCs/>
          <w:kern w:val="0"/>
          <w:sz w:val="44"/>
          <w:szCs w:val="44"/>
        </w:rPr>
        <w:t>年度福建省科学技术奖</w:t>
      </w:r>
    </w:p>
    <w:p w14:paraId="652A8053">
      <w:pPr>
        <w:autoSpaceDE w:val="0"/>
        <w:autoSpaceDN w:val="0"/>
        <w:adjustRightInd w:val="0"/>
        <w:spacing w:line="760" w:lineRule="exact"/>
        <w:jc w:val="center"/>
        <w:rPr>
          <w:rFonts w:hint="eastAsia" w:ascii="Times New Roman" w:hAnsi="Times New Roman" w:eastAsia="仿宋" w:cs="方正小标宋_GBK"/>
          <w:bCs/>
          <w:kern w:val="0"/>
          <w:sz w:val="44"/>
          <w:szCs w:val="44"/>
        </w:rPr>
      </w:pPr>
      <w:r>
        <w:rPr>
          <w:rFonts w:hint="eastAsia" w:ascii="Times New Roman" w:hAnsi="Times New Roman" w:eastAsia="仿宋" w:cs="方正小标宋_GBK"/>
          <w:bCs/>
          <w:kern w:val="0"/>
          <w:sz w:val="44"/>
          <w:szCs w:val="44"/>
        </w:rPr>
        <w:t>提名项目公示内容</w:t>
      </w:r>
    </w:p>
    <w:bookmarkEnd w:id="33"/>
    <w:p w14:paraId="209FC31F">
      <w:pPr>
        <w:autoSpaceDE w:val="0"/>
        <w:autoSpaceDN w:val="0"/>
        <w:adjustRightInd w:val="0"/>
        <w:spacing w:line="760" w:lineRule="exact"/>
        <w:jc w:val="center"/>
        <w:rPr>
          <w:rFonts w:hint="eastAsia" w:ascii="Times New Roman" w:hAnsi="Times New Roman" w:eastAsia="仿宋" w:cs="方正小标宋_GBK"/>
          <w:bCs/>
          <w:kern w:val="0"/>
          <w:sz w:val="44"/>
          <w:szCs w:val="44"/>
        </w:rPr>
      </w:pPr>
    </w:p>
    <w:p w14:paraId="4ED5E204">
      <w:pPr>
        <w:numPr>
          <w:ilvl w:val="0"/>
          <w:numId w:val="1"/>
        </w:numPr>
        <w:autoSpaceDE w:val="0"/>
        <w:autoSpaceDN w:val="0"/>
        <w:adjustRightInd w:val="0"/>
        <w:spacing w:line="560" w:lineRule="exact"/>
        <w:rPr>
          <w:rFonts w:hint="eastAsia" w:ascii="Times New Roman" w:hAnsi="Times New Roman" w:eastAsia="仿宋" w:cs="仿宋_GB2312"/>
          <w:b w:val="0"/>
          <w:bCs/>
          <w:color w:val="000000" w:themeColor="text1"/>
          <w:kern w:val="0"/>
          <w:sz w:val="28"/>
          <w:szCs w:val="28"/>
          <w14:textFill>
            <w14:solidFill>
              <w14:schemeClr w14:val="tx1"/>
            </w14:solidFill>
          </w14:textFill>
        </w:rPr>
      </w:pPr>
      <w:r>
        <w:rPr>
          <w:rFonts w:hint="eastAsia" w:ascii="Times New Roman" w:hAnsi="Times New Roman" w:eastAsia="仿宋" w:cs="仿宋_GB2312"/>
          <w:b/>
          <w:color w:val="000000" w:themeColor="text1"/>
          <w:kern w:val="0"/>
          <w:sz w:val="28"/>
          <w:szCs w:val="28"/>
          <w14:textFill>
            <w14:solidFill>
              <w14:schemeClr w14:val="tx1"/>
            </w14:solidFill>
          </w14:textFill>
        </w:rPr>
        <w:t>项目名称：</w:t>
      </w:r>
      <w:r>
        <w:rPr>
          <w:rFonts w:hint="eastAsia" w:ascii="Times New Roman" w:hAnsi="Times New Roman" w:eastAsia="仿宋" w:cs="仿宋_GB2312"/>
          <w:b/>
          <w:bCs w:val="0"/>
          <w:color w:val="000000" w:themeColor="text1"/>
          <w:kern w:val="0"/>
          <w:sz w:val="28"/>
          <w:szCs w:val="28"/>
          <w14:textFill>
            <w14:solidFill>
              <w14:schemeClr w14:val="tx1"/>
            </w14:solidFill>
          </w14:textFill>
        </w:rPr>
        <w:t>白茶</w:t>
      </w:r>
      <w:r>
        <w:rPr>
          <w:rFonts w:hint="eastAsia" w:ascii="Times New Roman" w:hAnsi="Times New Roman" w:eastAsia="仿宋" w:cs="仿宋_GB2312"/>
          <w:b/>
          <w:bCs w:val="0"/>
          <w:color w:val="000000" w:themeColor="text1"/>
          <w:kern w:val="0"/>
          <w:sz w:val="28"/>
          <w:szCs w:val="28"/>
          <w:lang w:val="en-US" w:eastAsia="zh-CN"/>
          <w14:textFill>
            <w14:solidFill>
              <w14:schemeClr w14:val="tx1"/>
            </w14:solidFill>
          </w14:textFill>
        </w:rPr>
        <w:t>全产业链关键</w:t>
      </w:r>
      <w:r>
        <w:rPr>
          <w:rFonts w:hint="eastAsia" w:ascii="Times New Roman" w:hAnsi="Times New Roman" w:eastAsia="仿宋" w:cs="仿宋_GB2312"/>
          <w:b/>
          <w:bCs w:val="0"/>
          <w:color w:val="000000" w:themeColor="text1"/>
          <w:kern w:val="0"/>
          <w:sz w:val="28"/>
          <w:szCs w:val="28"/>
          <w14:textFill>
            <w14:solidFill>
              <w14:schemeClr w14:val="tx1"/>
            </w14:solidFill>
          </w14:textFill>
        </w:rPr>
        <w:t>技术创新</w:t>
      </w:r>
      <w:r>
        <w:rPr>
          <w:rFonts w:hint="eastAsia" w:ascii="Times New Roman" w:hAnsi="Times New Roman" w:eastAsia="仿宋" w:cs="仿宋_GB2312"/>
          <w:b/>
          <w:bCs w:val="0"/>
          <w:color w:val="000000" w:themeColor="text1"/>
          <w:kern w:val="0"/>
          <w:sz w:val="28"/>
          <w:szCs w:val="28"/>
          <w:lang w:val="en-US" w:eastAsia="zh-CN"/>
          <w14:textFill>
            <w14:solidFill>
              <w14:schemeClr w14:val="tx1"/>
            </w14:solidFill>
          </w14:textFill>
        </w:rPr>
        <w:t>集成</w:t>
      </w:r>
      <w:r>
        <w:rPr>
          <w:rFonts w:hint="eastAsia" w:ascii="Times New Roman" w:hAnsi="Times New Roman" w:eastAsia="仿宋" w:cs="仿宋_GB2312"/>
          <w:b/>
          <w:bCs w:val="0"/>
          <w:color w:val="000000" w:themeColor="text1"/>
          <w:kern w:val="0"/>
          <w:sz w:val="28"/>
          <w:szCs w:val="28"/>
          <w14:textFill>
            <w14:solidFill>
              <w14:schemeClr w14:val="tx1"/>
            </w14:solidFill>
          </w14:textFill>
        </w:rPr>
        <w:t>与产业化应用</w:t>
      </w:r>
    </w:p>
    <w:p w14:paraId="16965CEA">
      <w:pPr>
        <w:numPr>
          <w:ilvl w:val="0"/>
          <w:numId w:val="0"/>
        </w:numPr>
        <w:autoSpaceDE w:val="0"/>
        <w:autoSpaceDN w:val="0"/>
        <w:adjustRightInd w:val="0"/>
        <w:spacing w:line="560" w:lineRule="exact"/>
        <w:rPr>
          <w:rFonts w:ascii="Times New Roman" w:hAnsi="Times New Roman" w:eastAsia="仿宋" w:cs="仿宋"/>
          <w:b/>
          <w:color w:val="000000" w:themeColor="text1"/>
          <w:kern w:val="0"/>
          <w:sz w:val="28"/>
          <w:szCs w:val="28"/>
          <w14:textFill>
            <w14:solidFill>
              <w14:schemeClr w14:val="tx1"/>
            </w14:solidFill>
          </w14:textFill>
        </w:rPr>
      </w:pPr>
      <w:r>
        <w:rPr>
          <w:rFonts w:hint="eastAsia" w:ascii="Times New Roman" w:hAnsi="Times New Roman" w:eastAsia="仿宋" w:cs="仿宋_GB2312"/>
          <w:b/>
          <w:color w:val="000000" w:themeColor="text1"/>
          <w:kern w:val="0"/>
          <w:sz w:val="28"/>
          <w:szCs w:val="28"/>
          <w14:textFill>
            <w14:solidFill>
              <w14:schemeClr w14:val="tx1"/>
            </w14:solidFill>
          </w14:textFill>
        </w:rPr>
        <w:t>2.提名奖种：</w:t>
      </w:r>
      <w:r>
        <w:rPr>
          <w:rFonts w:hint="eastAsia" w:ascii="Times New Roman" w:hAnsi="Times New Roman" w:eastAsia="仿宋" w:cs="仿宋_GB2312"/>
          <w:bCs/>
          <w:color w:val="000000" w:themeColor="text1"/>
          <w:kern w:val="0"/>
          <w:sz w:val="28"/>
          <w:szCs w:val="28"/>
          <w14:textFill>
            <w14:solidFill>
              <w14:schemeClr w14:val="tx1"/>
            </w14:solidFill>
          </w14:textFill>
        </w:rPr>
        <w:t>福建省科学技术进步奖</w:t>
      </w:r>
    </w:p>
    <w:p w14:paraId="12D94191">
      <w:pPr>
        <w:autoSpaceDE w:val="0"/>
        <w:autoSpaceDN w:val="0"/>
        <w:adjustRightInd w:val="0"/>
        <w:spacing w:line="560" w:lineRule="exact"/>
        <w:rPr>
          <w:rFonts w:ascii="Times New Roman" w:hAnsi="Times New Roman" w:eastAsia="仿宋" w:cs="仿宋_GB2312"/>
          <w:b/>
          <w:color w:val="000000" w:themeColor="text1"/>
          <w:kern w:val="0"/>
          <w:sz w:val="28"/>
          <w:szCs w:val="28"/>
          <w14:textFill>
            <w14:solidFill>
              <w14:schemeClr w14:val="tx1"/>
            </w14:solidFill>
          </w14:textFill>
        </w:rPr>
      </w:pPr>
      <w:r>
        <w:rPr>
          <w:rFonts w:hint="eastAsia" w:ascii="Times New Roman" w:hAnsi="Times New Roman" w:eastAsia="仿宋" w:cs="仿宋_GB2312"/>
          <w:b/>
          <w:color w:val="000000" w:themeColor="text1"/>
          <w:kern w:val="0"/>
          <w:sz w:val="28"/>
          <w:szCs w:val="28"/>
          <w14:textFill>
            <w14:solidFill>
              <w14:schemeClr w14:val="tx1"/>
            </w14:solidFill>
          </w14:textFill>
        </w:rPr>
        <w:t>3.提名单位：</w:t>
      </w:r>
      <w:r>
        <w:rPr>
          <w:rFonts w:hint="eastAsia" w:ascii="Times New Roman" w:hAnsi="Times New Roman" w:eastAsia="仿宋" w:cs="仿宋_GB2312"/>
          <w:b w:val="0"/>
          <w:bCs/>
          <w:color w:val="000000" w:themeColor="text1"/>
          <w:kern w:val="0"/>
          <w:sz w:val="28"/>
          <w:szCs w:val="28"/>
          <w:lang w:eastAsia="zh-CN"/>
          <w14:textFill>
            <w14:solidFill>
              <w14:schemeClr w14:val="tx1"/>
            </w14:solidFill>
          </w14:textFill>
        </w:rPr>
        <w:t>宁德市科技</w:t>
      </w:r>
      <w:r>
        <w:rPr>
          <w:rFonts w:hint="eastAsia" w:ascii="Times New Roman" w:hAnsi="Times New Roman" w:eastAsia="仿宋" w:cs="仿宋_GB2312"/>
          <w:b w:val="0"/>
          <w:bCs/>
          <w:color w:val="000000" w:themeColor="text1"/>
          <w:kern w:val="0"/>
          <w:sz w:val="28"/>
          <w:szCs w:val="28"/>
          <w14:textFill>
            <w14:solidFill>
              <w14:schemeClr w14:val="tx1"/>
            </w14:solidFill>
          </w14:textFill>
        </w:rPr>
        <w:t>局</w:t>
      </w:r>
    </w:p>
    <w:p w14:paraId="68EC9511">
      <w:pPr>
        <w:widowControl/>
        <w:spacing w:line="560" w:lineRule="exact"/>
        <w:rPr>
          <w:rFonts w:hint="eastAsia" w:ascii="Times New Roman" w:hAnsi="Times New Roman" w:eastAsia="仿宋"/>
          <w:color w:val="000000"/>
          <w:sz w:val="28"/>
          <w:szCs w:val="28"/>
        </w:rPr>
      </w:pPr>
      <w:r>
        <w:rPr>
          <w:rFonts w:hint="eastAsia" w:ascii="Times New Roman" w:hAnsi="Times New Roman" w:eastAsia="仿宋" w:cs="仿宋_GB2312"/>
          <w:b/>
          <w:kern w:val="0"/>
          <w:sz w:val="28"/>
          <w:szCs w:val="28"/>
        </w:rPr>
        <w:t>4.项目简介：</w:t>
      </w:r>
    </w:p>
    <w:p w14:paraId="7CEF9444">
      <w:pPr>
        <w:keepNext w:val="0"/>
        <w:keepLines w:val="0"/>
        <w:pageBreakBefore w:val="0"/>
        <w:kinsoku/>
        <w:wordWrap/>
        <w:overflowPunct/>
        <w:topLinePunct w:val="0"/>
        <w:bidi w:val="0"/>
        <w:snapToGrid/>
        <w:spacing w:before="62" w:line="440" w:lineRule="exact"/>
        <w:ind w:left="123" w:right="49" w:firstLine="450"/>
        <w:textAlignment w:val="auto"/>
        <w:rPr>
          <w:rFonts w:hint="eastAsia" w:ascii="仿宋" w:hAnsi="仿宋" w:eastAsia="仿宋" w:cs="仿宋"/>
          <w:b w:val="0"/>
          <w:bCs w:val="0"/>
          <w:color w:val="000000" w:themeColor="text1"/>
          <w:spacing w:val="5"/>
          <w:sz w:val="28"/>
          <w:szCs w:val="28"/>
          <w:lang w:eastAsia="zh-CN"/>
          <w14:textFill>
            <w14:solidFill>
              <w14:schemeClr w14:val="tx1"/>
            </w14:solidFill>
          </w14:textFill>
        </w:rPr>
      </w:pPr>
      <w:r>
        <w:rPr>
          <w:rFonts w:hint="eastAsia" w:ascii="仿宋" w:hAnsi="仿宋" w:eastAsia="仿宋" w:cs="仿宋"/>
          <w:b w:val="0"/>
          <w:bCs w:val="0"/>
          <w:color w:val="000000" w:themeColor="text1"/>
          <w:spacing w:val="5"/>
          <w:sz w:val="28"/>
          <w:szCs w:val="28"/>
          <w:lang w:eastAsia="zh-CN"/>
          <w14:textFill>
            <w14:solidFill>
              <w14:schemeClr w14:val="tx1"/>
            </w14:solidFill>
          </w14:textFill>
        </w:rPr>
        <w:t>福鼎</w:t>
      </w:r>
      <w:r>
        <w:rPr>
          <w:rFonts w:hint="eastAsia" w:ascii="仿宋" w:hAnsi="仿宋" w:eastAsia="仿宋" w:cs="仿宋"/>
          <w:b w:val="0"/>
          <w:bCs w:val="0"/>
          <w:color w:val="000000" w:themeColor="text1"/>
          <w:spacing w:val="5"/>
          <w:sz w:val="28"/>
          <w:szCs w:val="28"/>
          <w14:textFill>
            <w14:solidFill>
              <w14:schemeClr w14:val="tx1"/>
            </w14:solidFill>
          </w14:textFill>
        </w:rPr>
        <w:t>白茶产业近</w:t>
      </w:r>
      <w:r>
        <w:rPr>
          <w:rFonts w:hint="eastAsia" w:ascii="仿宋" w:hAnsi="仿宋" w:eastAsia="仿宋" w:cs="仿宋"/>
          <w:b w:val="0"/>
          <w:bCs w:val="0"/>
          <w:color w:val="000000" w:themeColor="text1"/>
          <w:spacing w:val="5"/>
          <w:sz w:val="28"/>
          <w:szCs w:val="28"/>
          <w:lang w:val="en-US" w:eastAsia="zh-CN"/>
          <w14:textFill>
            <w14:solidFill>
              <w14:schemeClr w14:val="tx1"/>
            </w14:solidFill>
          </w14:textFill>
        </w:rPr>
        <w:t>几</w:t>
      </w:r>
      <w:r>
        <w:rPr>
          <w:rFonts w:hint="eastAsia" w:ascii="仿宋" w:hAnsi="仿宋" w:eastAsia="仿宋" w:cs="仿宋"/>
          <w:b w:val="0"/>
          <w:bCs w:val="0"/>
          <w:color w:val="000000" w:themeColor="text1"/>
          <w:spacing w:val="5"/>
          <w:sz w:val="28"/>
          <w:szCs w:val="28"/>
          <w14:textFill>
            <w14:solidFill>
              <w14:schemeClr w14:val="tx1"/>
            </w14:solidFill>
          </w14:textFill>
        </w:rPr>
        <w:t>年发展迅猛，生产与经营的效益显著，受益面广，是福</w:t>
      </w:r>
      <w:r>
        <w:rPr>
          <w:rFonts w:hint="eastAsia" w:ascii="仿宋" w:hAnsi="仿宋" w:eastAsia="仿宋" w:cs="仿宋"/>
          <w:b w:val="0"/>
          <w:bCs w:val="0"/>
          <w:color w:val="000000" w:themeColor="text1"/>
          <w:spacing w:val="5"/>
          <w:sz w:val="28"/>
          <w:szCs w:val="28"/>
          <w:lang w:val="en-US" w:eastAsia="zh-CN"/>
          <w14:textFill>
            <w14:solidFill>
              <w14:schemeClr w14:val="tx1"/>
            </w14:solidFill>
          </w14:textFill>
        </w:rPr>
        <w:t>鼎</w:t>
      </w:r>
      <w:r>
        <w:rPr>
          <w:rFonts w:hint="eastAsia" w:ascii="仿宋" w:hAnsi="仿宋" w:eastAsia="仿宋" w:cs="仿宋"/>
          <w:b w:val="0"/>
          <w:bCs w:val="0"/>
          <w:color w:val="000000" w:themeColor="text1"/>
          <w:spacing w:val="5"/>
          <w:sz w:val="28"/>
          <w:szCs w:val="28"/>
          <w14:textFill>
            <w14:solidFill>
              <w14:schemeClr w14:val="tx1"/>
            </w14:solidFill>
          </w14:textFill>
        </w:rPr>
        <w:t>乡村振兴</w:t>
      </w:r>
      <w:r>
        <w:rPr>
          <w:rFonts w:hint="eastAsia" w:ascii="仿宋" w:hAnsi="仿宋" w:eastAsia="仿宋" w:cs="仿宋"/>
          <w:b w:val="0"/>
          <w:bCs w:val="0"/>
          <w:color w:val="000000" w:themeColor="text1"/>
          <w:spacing w:val="4"/>
          <w:sz w:val="28"/>
          <w:szCs w:val="28"/>
          <w14:textFill>
            <w14:solidFill>
              <w14:schemeClr w14:val="tx1"/>
            </w14:solidFill>
          </w14:textFill>
        </w:rPr>
        <w:t>的支柱产业，但也存在传统茶园低质低效、加工技术和装备落后、加工能耗大、白茶产品单一、标</w:t>
      </w:r>
      <w:r>
        <w:rPr>
          <w:rFonts w:hint="eastAsia" w:ascii="仿宋" w:hAnsi="仿宋" w:eastAsia="仿宋" w:cs="仿宋"/>
          <w:b w:val="0"/>
          <w:bCs w:val="0"/>
          <w:color w:val="000000" w:themeColor="text1"/>
          <w:spacing w:val="5"/>
          <w:sz w:val="28"/>
          <w:szCs w:val="28"/>
          <w14:textFill>
            <w14:solidFill>
              <w14:schemeClr w14:val="tx1"/>
            </w14:solidFill>
          </w14:textFill>
        </w:rPr>
        <w:t>准体系滞后等关键问题。针对以上问题，项目开展白茶茶园优质高效</w:t>
      </w:r>
      <w:r>
        <w:rPr>
          <w:rFonts w:hint="eastAsia" w:ascii="仿宋" w:hAnsi="仿宋" w:eastAsia="仿宋" w:cs="仿宋"/>
          <w:b w:val="0"/>
          <w:bCs w:val="0"/>
          <w:color w:val="000000" w:themeColor="text1"/>
          <w:spacing w:val="5"/>
          <w:sz w:val="28"/>
          <w:szCs w:val="28"/>
          <w:lang w:val="en-US" w:eastAsia="zh-CN"/>
          <w14:textFill>
            <w14:solidFill>
              <w14:schemeClr w14:val="tx1"/>
            </w14:solidFill>
          </w14:textFill>
        </w:rPr>
        <w:t>栽培与</w:t>
      </w:r>
      <w:r>
        <w:rPr>
          <w:rFonts w:hint="eastAsia" w:ascii="仿宋" w:hAnsi="仿宋" w:eastAsia="仿宋" w:cs="仿宋"/>
          <w:b w:val="0"/>
          <w:bCs w:val="0"/>
          <w:color w:val="000000" w:themeColor="text1"/>
          <w:spacing w:val="5"/>
          <w:sz w:val="28"/>
          <w:szCs w:val="28"/>
          <w14:textFill>
            <w14:solidFill>
              <w14:schemeClr w14:val="tx1"/>
            </w14:solidFill>
          </w14:textFill>
        </w:rPr>
        <w:t>加工关</w:t>
      </w:r>
      <w:r>
        <w:rPr>
          <w:rFonts w:hint="eastAsia" w:ascii="仿宋" w:hAnsi="仿宋" w:eastAsia="仿宋" w:cs="仿宋"/>
          <w:b w:val="0"/>
          <w:bCs w:val="0"/>
          <w:color w:val="000000" w:themeColor="text1"/>
          <w:spacing w:val="4"/>
          <w:sz w:val="28"/>
          <w:szCs w:val="28"/>
          <w14:textFill>
            <w14:solidFill>
              <w14:schemeClr w14:val="tx1"/>
            </w14:solidFill>
          </w14:textFill>
        </w:rPr>
        <w:t>键</w:t>
      </w:r>
      <w:r>
        <w:rPr>
          <w:rFonts w:hint="eastAsia" w:ascii="仿宋" w:hAnsi="仿宋" w:eastAsia="仿宋" w:cs="仿宋"/>
          <w:b w:val="0"/>
          <w:bCs w:val="0"/>
          <w:color w:val="000000" w:themeColor="text1"/>
          <w:spacing w:val="5"/>
          <w:sz w:val="28"/>
          <w:szCs w:val="28"/>
          <w14:textFill>
            <w14:solidFill>
              <w14:schemeClr w14:val="tx1"/>
            </w14:solidFill>
          </w14:textFill>
        </w:rPr>
        <w:t>技术研究</w:t>
      </w:r>
      <w:r>
        <w:rPr>
          <w:rFonts w:hint="eastAsia" w:ascii="仿宋" w:hAnsi="仿宋" w:eastAsia="仿宋" w:cs="仿宋"/>
          <w:b w:val="0"/>
          <w:bCs w:val="0"/>
          <w:color w:val="000000" w:themeColor="text1"/>
          <w:spacing w:val="5"/>
          <w:sz w:val="28"/>
          <w:szCs w:val="28"/>
          <w:lang w:eastAsia="zh-CN"/>
          <w14:textFill>
            <w14:solidFill>
              <w14:schemeClr w14:val="tx1"/>
            </w14:solidFill>
          </w14:textFill>
        </w:rPr>
        <w:t>，</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进一步</w:t>
      </w:r>
      <w:r>
        <w:rPr>
          <w:rFonts w:hint="eastAsia" w:ascii="仿宋" w:hAnsi="仿宋" w:eastAsia="仿宋" w:cs="仿宋"/>
          <w:b w:val="0"/>
          <w:bCs w:val="0"/>
          <w:color w:val="000000" w:themeColor="text1"/>
          <w:spacing w:val="5"/>
          <w:sz w:val="28"/>
          <w:szCs w:val="28"/>
          <w14:textFill>
            <w14:solidFill>
              <w14:schemeClr w14:val="tx1"/>
            </w14:solidFill>
          </w14:textFill>
        </w:rPr>
        <w:t>提升白茶品质</w:t>
      </w:r>
      <w:r>
        <w:rPr>
          <w:rFonts w:hint="eastAsia" w:ascii="仿宋" w:hAnsi="仿宋" w:eastAsia="仿宋" w:cs="仿宋"/>
          <w:b w:val="0"/>
          <w:bCs w:val="0"/>
          <w:color w:val="000000" w:themeColor="text1"/>
          <w:spacing w:val="5"/>
          <w:sz w:val="28"/>
          <w:szCs w:val="28"/>
          <w:lang w:val="en-US" w:eastAsia="zh-CN"/>
          <w14:textFill>
            <w14:solidFill>
              <w14:schemeClr w14:val="tx1"/>
            </w14:solidFill>
          </w14:textFill>
        </w:rPr>
        <w:t>和生产效益</w:t>
      </w:r>
      <w:r>
        <w:rPr>
          <w:rFonts w:hint="eastAsia" w:ascii="仿宋" w:hAnsi="仿宋" w:eastAsia="仿宋" w:cs="仿宋"/>
          <w:b w:val="0"/>
          <w:bCs w:val="0"/>
          <w:color w:val="000000" w:themeColor="text1"/>
          <w:spacing w:val="5"/>
          <w:sz w:val="28"/>
          <w:szCs w:val="28"/>
          <w14:textFill>
            <w14:solidFill>
              <w14:schemeClr w14:val="tx1"/>
            </w14:solidFill>
          </w14:textFill>
        </w:rPr>
        <w:t>。</w:t>
      </w:r>
      <w:r>
        <w:rPr>
          <w:rFonts w:hint="eastAsia" w:ascii="仿宋" w:hAnsi="仿宋" w:eastAsia="仿宋" w:cs="仿宋"/>
          <w:b w:val="0"/>
          <w:bCs w:val="0"/>
          <w:color w:val="000000" w:themeColor="text1"/>
          <w:spacing w:val="5"/>
          <w:sz w:val="28"/>
          <w:szCs w:val="28"/>
          <w:lang w:val="en-US" w:eastAsia="zh-CN"/>
          <w14:textFill>
            <w14:solidFill>
              <w14:schemeClr w14:val="tx1"/>
            </w14:solidFill>
          </w14:textFill>
        </w:rPr>
        <w:t>现将</w:t>
      </w:r>
      <w:r>
        <w:rPr>
          <w:rFonts w:hint="eastAsia" w:ascii="Times New Roman" w:hAnsi="Times New Roman" w:eastAsia="仿宋" w:cs="仿宋_GB2312"/>
          <w:b w:val="0"/>
          <w:bCs/>
          <w:color w:val="000000" w:themeColor="text1"/>
          <w:kern w:val="0"/>
          <w:sz w:val="28"/>
          <w:szCs w:val="28"/>
          <w14:textFill>
            <w14:solidFill>
              <w14:schemeClr w14:val="tx1"/>
            </w14:solidFill>
          </w14:textFill>
        </w:rPr>
        <w:t>白茶</w:t>
      </w:r>
      <w:r>
        <w:rPr>
          <w:rFonts w:hint="eastAsia" w:eastAsia="仿宋" w:cs="仿宋_GB2312"/>
          <w:b w:val="0"/>
          <w:bCs/>
          <w:color w:val="000000" w:themeColor="text1"/>
          <w:kern w:val="0"/>
          <w:sz w:val="28"/>
          <w:szCs w:val="28"/>
          <w:lang w:val="en-US" w:eastAsia="zh-CN"/>
          <w14:textFill>
            <w14:solidFill>
              <w14:schemeClr w14:val="tx1"/>
            </w14:solidFill>
          </w14:textFill>
        </w:rPr>
        <w:t>全产业链关键</w:t>
      </w:r>
      <w:r>
        <w:rPr>
          <w:rFonts w:hint="eastAsia" w:ascii="Times New Roman" w:hAnsi="Times New Roman" w:eastAsia="仿宋" w:cs="仿宋_GB2312"/>
          <w:b w:val="0"/>
          <w:bCs/>
          <w:color w:val="000000" w:themeColor="text1"/>
          <w:kern w:val="0"/>
          <w:sz w:val="28"/>
          <w:szCs w:val="28"/>
          <w14:textFill>
            <w14:solidFill>
              <w14:schemeClr w14:val="tx1"/>
            </w14:solidFill>
          </w14:textFill>
        </w:rPr>
        <w:t>技术</w:t>
      </w:r>
      <w:r>
        <w:rPr>
          <w:rFonts w:hint="eastAsia" w:ascii="Times New Roman" w:hAnsi="Times New Roman" w:eastAsia="仿宋" w:cs="仿宋_GB2312"/>
          <w:b w:val="0"/>
          <w:bCs/>
          <w:color w:val="000000" w:themeColor="text1"/>
          <w:kern w:val="0"/>
          <w:sz w:val="28"/>
          <w:szCs w:val="28"/>
          <w:lang w:val="en-US" w:eastAsia="zh-CN"/>
          <w14:textFill>
            <w14:solidFill>
              <w14:schemeClr w14:val="tx1"/>
            </w14:solidFill>
          </w14:textFill>
        </w:rPr>
        <w:t>创新集成</w:t>
      </w:r>
      <w:r>
        <w:rPr>
          <w:rFonts w:hint="eastAsia" w:eastAsia="仿宋" w:cs="仿宋_GB2312"/>
          <w:b w:val="0"/>
          <w:bCs/>
          <w:color w:val="000000" w:themeColor="text1"/>
          <w:kern w:val="0"/>
          <w:sz w:val="28"/>
          <w:szCs w:val="28"/>
          <w:lang w:val="en-US" w:eastAsia="zh-CN"/>
          <w14:textFill>
            <w14:solidFill>
              <w14:schemeClr w14:val="tx1"/>
            </w14:solidFill>
          </w14:textFill>
        </w:rPr>
        <w:t>及</w:t>
      </w:r>
      <w:r>
        <w:rPr>
          <w:rFonts w:hint="eastAsia" w:ascii="仿宋" w:hAnsi="仿宋" w:eastAsia="仿宋" w:cs="仿宋"/>
          <w:b w:val="0"/>
          <w:bCs w:val="0"/>
          <w:color w:val="000000" w:themeColor="text1"/>
          <w:spacing w:val="5"/>
          <w:sz w:val="28"/>
          <w:szCs w:val="28"/>
          <w:lang w:eastAsia="zh-CN"/>
          <w14:textFill>
            <w14:solidFill>
              <w14:schemeClr w14:val="tx1"/>
            </w14:solidFill>
          </w14:textFill>
        </w:rPr>
        <w:t>产业化应用项目</w:t>
      </w:r>
      <w:r>
        <w:rPr>
          <w:rFonts w:hint="eastAsia" w:ascii="仿宋" w:hAnsi="仿宋" w:eastAsia="仿宋" w:cs="仿宋"/>
          <w:b w:val="0"/>
          <w:bCs w:val="0"/>
          <w:color w:val="000000" w:themeColor="text1"/>
          <w:spacing w:val="5"/>
          <w:sz w:val="28"/>
          <w:szCs w:val="28"/>
          <w14:textFill>
            <w14:solidFill>
              <w14:schemeClr w14:val="tx1"/>
            </w14:solidFill>
          </w14:textFill>
        </w:rPr>
        <w:t>主要创新点</w:t>
      </w:r>
      <w:r>
        <w:rPr>
          <w:rFonts w:hint="eastAsia" w:ascii="仿宋" w:hAnsi="仿宋" w:eastAsia="仿宋" w:cs="仿宋"/>
          <w:b w:val="0"/>
          <w:bCs w:val="0"/>
          <w:color w:val="000000" w:themeColor="text1"/>
          <w:spacing w:val="5"/>
          <w:sz w:val="28"/>
          <w:szCs w:val="28"/>
          <w:lang w:val="en-US" w:eastAsia="zh-CN"/>
          <w14:textFill>
            <w14:solidFill>
              <w14:schemeClr w14:val="tx1"/>
            </w14:solidFill>
          </w14:textFill>
        </w:rPr>
        <w:t>概括如下</w:t>
      </w:r>
      <w:r>
        <w:rPr>
          <w:rFonts w:hint="eastAsia" w:ascii="仿宋" w:hAnsi="仿宋" w:eastAsia="仿宋" w:cs="仿宋"/>
          <w:b w:val="0"/>
          <w:bCs w:val="0"/>
          <w:color w:val="000000" w:themeColor="text1"/>
          <w:spacing w:val="5"/>
          <w:sz w:val="28"/>
          <w:szCs w:val="28"/>
          <w:lang w:eastAsia="zh-CN"/>
          <w14:textFill>
            <w14:solidFill>
              <w14:schemeClr w14:val="tx1"/>
            </w14:solidFill>
          </w14:textFill>
        </w:rPr>
        <w:t>：</w:t>
      </w:r>
    </w:p>
    <w:p w14:paraId="071921A2">
      <w:pPr>
        <w:keepNext w:val="0"/>
        <w:keepLines w:val="0"/>
        <w:pageBreakBefore w:val="0"/>
        <w:widowControl/>
        <w:suppressLineNumbers w:val="0"/>
        <w:kinsoku/>
        <w:wordWrap/>
        <w:overflowPunct/>
        <w:topLinePunct w:val="0"/>
        <w:bidi w:val="0"/>
        <w:snapToGrid/>
        <w:spacing w:before="75" w:beforeAutospacing="0" w:after="75" w:afterAutospacing="0" w:line="440" w:lineRule="exact"/>
        <w:ind w:right="0" w:firstLine="578" w:firstLineChars="200"/>
        <w:jc w:val="left"/>
        <w:textAlignment w:val="auto"/>
        <w:rPr>
          <w:rFonts w:hint="default" w:ascii="华文仿宋" w:hAnsi="华文仿宋" w:eastAsia="华文仿宋" w:cs="华文仿宋"/>
          <w:spacing w:val="4"/>
          <w:sz w:val="28"/>
          <w:szCs w:val="28"/>
          <w:lang w:val="en-US" w:eastAsia="zh-CN"/>
        </w:rPr>
      </w:pPr>
      <w:r>
        <w:rPr>
          <w:rFonts w:hint="eastAsia" w:ascii="华文仿宋" w:hAnsi="华文仿宋" w:eastAsia="华文仿宋" w:cs="华文仿宋"/>
          <w:b/>
          <w:bCs/>
          <w:spacing w:val="4"/>
          <w:sz w:val="28"/>
          <w:szCs w:val="28"/>
          <w:lang w:val="en-US" w:eastAsia="zh-CN"/>
        </w:rPr>
        <w:t>（1）构建白茶优质高效栽培体系，建设数字农业智慧茶园</w:t>
      </w:r>
      <w:r>
        <w:rPr>
          <w:rFonts w:hint="eastAsia" w:ascii="华文仿宋" w:hAnsi="华文仿宋" w:eastAsia="华文仿宋" w:cs="华文仿宋"/>
          <w:spacing w:val="4"/>
          <w:sz w:val="28"/>
          <w:szCs w:val="28"/>
          <w:lang w:val="en-US" w:eastAsia="zh-CN"/>
        </w:rPr>
        <w:t>：项目开展了绿色有机优质高效栽培体系的研究，制定白茶绿色、有机栽培标准化栽培管理技术规程。</w:t>
      </w:r>
      <w:r>
        <w:rPr>
          <w:rFonts w:hint="default" w:ascii="华文仿宋" w:hAnsi="华文仿宋" w:eastAsia="华文仿宋" w:cs="华文仿宋"/>
          <w:spacing w:val="4"/>
          <w:sz w:val="28"/>
          <w:szCs w:val="28"/>
          <w:lang w:val="en-US" w:eastAsia="zh-CN"/>
        </w:rPr>
        <w:t>建设福鼎白茶大数据溯源平台</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建设生产全过程质量可追溯系统，保障产品质量，促进白茶可持续健康发展。</w:t>
      </w:r>
    </w:p>
    <w:p w14:paraId="378F880F">
      <w:pPr>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578" w:firstLineChars="200"/>
        <w:jc w:val="left"/>
        <w:textAlignment w:val="auto"/>
        <w:rPr>
          <w:rFonts w:hint="eastAsia" w:ascii="华文仿宋" w:hAnsi="华文仿宋" w:eastAsia="华文仿宋" w:cs="华文仿宋"/>
          <w:b w:val="0"/>
          <w:bCs w:val="0"/>
          <w:spacing w:val="4"/>
          <w:sz w:val="28"/>
          <w:szCs w:val="28"/>
          <w:lang w:val="en-US" w:eastAsia="zh-CN"/>
        </w:rPr>
      </w:pPr>
      <w:r>
        <w:rPr>
          <w:rFonts w:hint="eastAsia" w:ascii="华文仿宋" w:hAnsi="华文仿宋" w:eastAsia="华文仿宋" w:cs="华文仿宋"/>
          <w:b/>
          <w:bCs/>
          <w:spacing w:val="4"/>
          <w:sz w:val="28"/>
          <w:szCs w:val="28"/>
          <w:lang w:val="en-US" w:eastAsia="zh-CN"/>
        </w:rPr>
        <w:t>（2）发明白茶栽培高效新设备，提高农业现代化水平：</w:t>
      </w:r>
      <w:r>
        <w:rPr>
          <w:rFonts w:hint="eastAsia" w:ascii="华文仿宋" w:hAnsi="华文仿宋" w:eastAsia="华文仿宋" w:cs="华文仿宋"/>
          <w:b w:val="0"/>
          <w:bCs w:val="0"/>
          <w:spacing w:val="4"/>
          <w:sz w:val="28"/>
          <w:szCs w:val="28"/>
          <w:lang w:val="en-US" w:eastAsia="zh-CN"/>
        </w:rPr>
        <w:t>为改变福鼎白茶传统栽培效率低下的现状，满足产业发展需求，项目团队研发出多种高效栽培新设备。如：一种可调节配比的水肥一体化装置；一种有机茶园病虫害防治装置；一种带浅耕功能的除草设备。这些新设备的应用，提高了机械化水平，推动福鼎白茶产业向现代化、智能化方向迈进。</w:t>
      </w:r>
    </w:p>
    <w:p w14:paraId="70D972CF">
      <w:pPr>
        <w:keepNext w:val="0"/>
        <w:keepLines w:val="0"/>
        <w:pageBreakBefore w:val="0"/>
        <w:widowControl/>
        <w:suppressLineNumbers w:val="0"/>
        <w:kinsoku/>
        <w:wordWrap/>
        <w:overflowPunct/>
        <w:topLinePunct w:val="0"/>
        <w:bidi w:val="0"/>
        <w:snapToGrid/>
        <w:spacing w:before="75" w:beforeAutospacing="0" w:after="75" w:afterAutospacing="0" w:line="440" w:lineRule="exact"/>
        <w:ind w:left="569" w:leftChars="271" w:right="0" w:firstLine="9" w:firstLineChars="3"/>
        <w:jc w:val="left"/>
        <w:textAlignment w:val="auto"/>
        <w:rPr>
          <w:rFonts w:hint="eastAsia" w:ascii="华文仿宋" w:hAnsi="华文仿宋" w:eastAsia="华文仿宋" w:cs="华文仿宋"/>
          <w:b/>
          <w:bCs/>
          <w:spacing w:val="4"/>
          <w:sz w:val="28"/>
          <w:szCs w:val="28"/>
          <w:lang w:val="en-US" w:eastAsia="zh-CN"/>
        </w:rPr>
      </w:pPr>
      <w:r>
        <w:rPr>
          <w:rFonts w:hint="eastAsia" w:ascii="华文仿宋" w:hAnsi="华文仿宋" w:eastAsia="华文仿宋" w:cs="华文仿宋"/>
          <w:b/>
          <w:bCs/>
          <w:spacing w:val="4"/>
          <w:sz w:val="28"/>
          <w:szCs w:val="28"/>
          <w:lang w:val="en-US" w:eastAsia="zh-CN"/>
        </w:rPr>
        <w:t>（3）优化白茶加工萎凋干燥关键技术，研发配套新设备：</w:t>
      </w:r>
    </w:p>
    <w:p w14:paraId="03A98CCC">
      <w:pPr>
        <w:keepNext w:val="0"/>
        <w:keepLines w:val="0"/>
        <w:pageBreakBefore w:val="0"/>
        <w:widowControl/>
        <w:suppressLineNumbers w:val="0"/>
        <w:kinsoku/>
        <w:wordWrap/>
        <w:overflowPunct/>
        <w:topLinePunct w:val="0"/>
        <w:bidi w:val="0"/>
        <w:snapToGrid/>
        <w:spacing w:before="75" w:beforeAutospacing="0" w:after="75" w:afterAutospacing="0" w:line="440" w:lineRule="exact"/>
        <w:ind w:right="0"/>
        <w:jc w:val="left"/>
        <w:textAlignment w:val="auto"/>
        <w:rPr>
          <w:rFonts w:hint="eastAsia" w:ascii="华文仿宋" w:hAnsi="华文仿宋" w:eastAsia="华文仿宋" w:cs="华文仿宋"/>
          <w:b w:val="0"/>
          <w:bCs w:val="0"/>
          <w:spacing w:val="4"/>
          <w:sz w:val="28"/>
          <w:szCs w:val="28"/>
          <w:lang w:val="en-US" w:eastAsia="zh-CN"/>
        </w:rPr>
      </w:pPr>
      <w:r>
        <w:rPr>
          <w:rFonts w:hint="eastAsia" w:ascii="华文仿宋" w:hAnsi="华文仿宋" w:eastAsia="华文仿宋" w:cs="华文仿宋"/>
          <w:b w:val="0"/>
          <w:bCs w:val="0"/>
          <w:spacing w:val="4"/>
          <w:sz w:val="28"/>
          <w:szCs w:val="28"/>
          <w:lang w:val="en-US" w:eastAsia="zh-CN"/>
        </w:rPr>
        <w:t>在白茶萎凋工艺技术调控领域：针对摊青工艺参数对白茶品质的影响展开了细致研究，明确了摊青厚度、时间等工艺参数与白茶品质指标之间的内在关联，为实际生产中摊青工艺的优化提供了精准的技术指导，显著提升了白茶品质的稳定性与可控性；在关于不同控温除湿萎凋环境对白茶风味品质和化学轮廓影响的研究中，相关参与成果为构建适宜白茶品质形成的精准萎凋环境提供了坚实的理论依据和技术参考。争对研究白茶加工关键技术中的萎凋和干燥工艺，发明多种加工智能高效新设备，实现了白茶生产标准化、规范化生产。</w:t>
      </w:r>
    </w:p>
    <w:p w14:paraId="1E6D435D">
      <w:pPr>
        <w:keepNext w:val="0"/>
        <w:keepLines w:val="0"/>
        <w:pageBreakBefore w:val="0"/>
        <w:widowControl/>
        <w:suppressLineNumbers w:val="0"/>
        <w:kinsoku/>
        <w:wordWrap/>
        <w:overflowPunct/>
        <w:topLinePunct w:val="0"/>
        <w:bidi w:val="0"/>
        <w:snapToGrid/>
        <w:spacing w:before="75" w:beforeAutospacing="0" w:after="75" w:afterAutospacing="0" w:line="440" w:lineRule="exact"/>
        <w:ind w:left="10" w:right="0" w:firstLine="593" w:firstLineChars="205"/>
        <w:jc w:val="left"/>
        <w:textAlignment w:val="auto"/>
        <w:rPr>
          <w:rFonts w:hint="eastAsia" w:ascii="华文仿宋" w:hAnsi="华文仿宋" w:eastAsia="华文仿宋" w:cs="华文仿宋"/>
          <w:b w:val="0"/>
          <w:bCs w:val="0"/>
          <w:spacing w:val="4"/>
          <w:sz w:val="28"/>
          <w:szCs w:val="28"/>
          <w:lang w:val="en-US" w:eastAsia="zh-CN"/>
        </w:rPr>
      </w:pPr>
      <w:r>
        <w:rPr>
          <w:rFonts w:hint="eastAsia" w:ascii="华文仿宋" w:hAnsi="华文仿宋" w:eastAsia="华文仿宋" w:cs="华文仿宋"/>
          <w:b/>
          <w:bCs/>
          <w:spacing w:val="4"/>
          <w:sz w:val="28"/>
          <w:szCs w:val="28"/>
          <w:lang w:val="en-US" w:eastAsia="zh-CN"/>
        </w:rPr>
        <w:t>（4）提升白茶紧压茶技术及研发自动化加工设备，提高白茶生产效益：</w:t>
      </w:r>
      <w:r>
        <w:rPr>
          <w:rFonts w:hint="eastAsia" w:ascii="华文仿宋" w:hAnsi="华文仿宋" w:eastAsia="华文仿宋" w:cs="华文仿宋"/>
          <w:b w:val="0"/>
          <w:bCs w:val="0"/>
          <w:spacing w:val="4"/>
          <w:sz w:val="28"/>
          <w:szCs w:val="28"/>
          <w:lang w:val="en-US" w:eastAsia="zh-CN"/>
        </w:rPr>
        <w:t>项目组成员发明紧压茶加工设备和制作工艺，并参与制定白茶紧压茶国家和地方标准，目前该技术已在福鼎绝大多数企业广泛应用。当下，白茶紧压茶已成为白茶销售的最大宗产品，占白茶销售额的60%以上。</w:t>
      </w:r>
    </w:p>
    <w:p w14:paraId="007ABB19">
      <w:pPr>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578" w:firstLineChars="200"/>
        <w:jc w:val="left"/>
        <w:textAlignment w:val="auto"/>
        <w:rPr>
          <w:rFonts w:hint="eastAsia" w:ascii="仿宋" w:hAnsi="仿宋" w:eastAsia="仿宋" w:cs="仿宋"/>
          <w:sz w:val="28"/>
          <w:szCs w:val="28"/>
        </w:rPr>
      </w:pPr>
      <w:r>
        <w:rPr>
          <w:rFonts w:hint="eastAsia" w:ascii="华文仿宋" w:hAnsi="华文仿宋" w:eastAsia="华文仿宋" w:cs="华文仿宋"/>
          <w:b/>
          <w:bCs/>
          <w:spacing w:val="4"/>
          <w:sz w:val="28"/>
          <w:szCs w:val="28"/>
          <w:lang w:val="en-US" w:eastAsia="zh-CN"/>
        </w:rPr>
        <w:t>（5）研发特色新产品，拓展白茶产业发展空间</w:t>
      </w:r>
      <w:r>
        <w:rPr>
          <w:rFonts w:hint="eastAsia" w:ascii="华文仿宋" w:hAnsi="华文仿宋" w:eastAsia="华文仿宋" w:cs="华文仿宋"/>
          <w:b w:val="0"/>
          <w:bCs w:val="0"/>
          <w:spacing w:val="4"/>
          <w:sz w:val="28"/>
          <w:szCs w:val="28"/>
          <w:lang w:val="en-US" w:eastAsia="zh-CN"/>
        </w:rPr>
        <w:t>：将福鼎白茶与栀子有机融合，按一定的比例进行配比窨制，成功研发栀子花白茶新产品，实现了品质与风味的双重升级，有效延伸了产品线，大幅提高了白茶附加值。在萎凋环节创新性的加入振动摇青和LED光源处理技术，并制定了创新型白茶新品标准并在企业应用推广。</w:t>
      </w:r>
    </w:p>
    <w:p w14:paraId="4997803D">
      <w:pPr>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864" w:firstLineChars="300"/>
        <w:jc w:val="left"/>
        <w:textAlignment w:val="auto"/>
        <w:rPr>
          <w:rFonts w:ascii="Times New Roman" w:hAnsi="Times New Roman" w:eastAsia="仿宋" w:cs="仿宋"/>
          <w:bCs/>
          <w:kern w:val="0"/>
          <w:sz w:val="28"/>
          <w:szCs w:val="28"/>
        </w:rPr>
      </w:pPr>
      <w:r>
        <w:rPr>
          <w:rFonts w:hint="eastAsia" w:ascii="华文仿宋" w:hAnsi="华文仿宋" w:eastAsia="华文仿宋" w:cs="华文仿宋"/>
          <w:spacing w:val="4"/>
          <w:sz w:val="28"/>
          <w:szCs w:val="28"/>
          <w:lang w:val="en-US" w:eastAsia="zh-CN"/>
        </w:rPr>
        <w:t>本项目</w:t>
      </w:r>
      <w:r>
        <w:rPr>
          <w:rFonts w:hint="eastAsia" w:ascii="仿宋" w:hAnsi="仿宋" w:eastAsia="仿宋" w:cs="仿宋"/>
          <w:b w:val="0"/>
          <w:bCs w:val="0"/>
          <w:color w:val="000000" w:themeColor="text1"/>
          <w:spacing w:val="5"/>
          <w:sz w:val="28"/>
          <w:szCs w:val="28"/>
          <w14:textFill>
            <w14:solidFill>
              <w14:schemeClr w14:val="tx1"/>
            </w14:solidFill>
          </w14:textFill>
        </w:rPr>
        <w:t>属于茶叶学科中的茶叶种植、加工领域，涵盖白茶产业整个生产过</w:t>
      </w:r>
      <w:r>
        <w:rPr>
          <w:rFonts w:hint="eastAsia" w:ascii="仿宋" w:hAnsi="仿宋" w:eastAsia="仿宋" w:cs="仿宋"/>
          <w:b w:val="0"/>
          <w:bCs w:val="0"/>
          <w:color w:val="000000" w:themeColor="text1"/>
          <w:spacing w:val="4"/>
          <w:sz w:val="28"/>
          <w:szCs w:val="28"/>
          <w14:textFill>
            <w14:solidFill>
              <w14:schemeClr w14:val="tx1"/>
            </w14:solidFill>
          </w14:textFill>
        </w:rPr>
        <w:t>程优质高效栽培与</w:t>
      </w:r>
      <w:r>
        <w:rPr>
          <w:rFonts w:hint="eastAsia" w:ascii="仿宋" w:hAnsi="仿宋" w:eastAsia="仿宋" w:cs="仿宋"/>
          <w:b w:val="0"/>
          <w:bCs w:val="0"/>
          <w:color w:val="000000" w:themeColor="text1"/>
          <w:spacing w:val="5"/>
          <w:sz w:val="28"/>
          <w:szCs w:val="28"/>
          <w14:textFill>
            <w14:solidFill>
              <w14:schemeClr w14:val="tx1"/>
            </w14:solidFill>
          </w14:textFill>
        </w:rPr>
        <w:t>加工关键技术创新点及产业化应用</w:t>
      </w:r>
      <w:r>
        <w:rPr>
          <w:rFonts w:hint="eastAsia" w:ascii="仿宋" w:hAnsi="仿宋" w:eastAsia="仿宋" w:cs="仿宋"/>
          <w:b w:val="0"/>
          <w:bCs w:val="0"/>
          <w:color w:val="000000" w:themeColor="text1"/>
          <w:spacing w:val="5"/>
          <w:sz w:val="28"/>
          <w:szCs w:val="28"/>
          <w:lang w:eastAsia="zh-CN"/>
          <w14:textFill>
            <w14:solidFill>
              <w14:schemeClr w14:val="tx1"/>
            </w14:solidFill>
          </w14:textFill>
        </w:rPr>
        <w:t>，</w:t>
      </w:r>
      <w:r>
        <w:rPr>
          <w:rFonts w:hint="eastAsia" w:ascii="华文仿宋" w:hAnsi="华文仿宋" w:eastAsia="华文仿宋" w:cs="华文仿宋"/>
          <w:spacing w:val="4"/>
          <w:sz w:val="28"/>
          <w:szCs w:val="28"/>
          <w:lang w:val="en-US" w:eastAsia="zh-CN"/>
        </w:rPr>
        <w:t>获得发明专利12项，实用新型专利26项；参与制定标准10项。发表论文18篇，编写书籍2本。</w:t>
      </w:r>
      <w:r>
        <w:rPr>
          <w:rFonts w:hint="eastAsia" w:ascii="仿宋" w:hAnsi="仿宋" w:eastAsia="仿宋" w:cs="仿宋"/>
          <w:b w:val="0"/>
          <w:bCs w:val="0"/>
          <w:color w:val="000000" w:themeColor="text1"/>
          <w:spacing w:val="5"/>
          <w:sz w:val="28"/>
          <w:szCs w:val="28"/>
          <w14:textFill>
            <w14:solidFill>
              <w14:schemeClr w14:val="tx1"/>
            </w14:solidFill>
          </w14:textFill>
        </w:rPr>
        <w:t>产生显著的经济效益和社会效益，促进福鼎白茶产业健</w:t>
      </w:r>
      <w:r>
        <w:rPr>
          <w:rFonts w:hint="eastAsia" w:ascii="仿宋" w:hAnsi="仿宋" w:eastAsia="仿宋" w:cs="仿宋"/>
          <w:b w:val="0"/>
          <w:bCs w:val="0"/>
          <w:color w:val="000000" w:themeColor="text1"/>
          <w:spacing w:val="4"/>
          <w:sz w:val="28"/>
          <w:szCs w:val="28"/>
          <w14:textFill>
            <w14:solidFill>
              <w14:schemeClr w14:val="tx1"/>
            </w14:solidFill>
          </w14:textFill>
        </w:rPr>
        <w:t>康持续发</w:t>
      </w:r>
      <w:r>
        <w:rPr>
          <w:rFonts w:hint="eastAsia" w:ascii="仿宋" w:hAnsi="仿宋" w:eastAsia="仿宋" w:cs="仿宋"/>
          <w:b w:val="0"/>
          <w:bCs w:val="0"/>
          <w:color w:val="000000" w:themeColor="text1"/>
          <w:spacing w:val="5"/>
          <w:sz w:val="28"/>
          <w:szCs w:val="28"/>
          <w14:textFill>
            <w14:solidFill>
              <w14:schemeClr w14:val="tx1"/>
            </w14:solidFill>
          </w14:textFill>
        </w:rPr>
        <w:t>展，为当地乡村产业振兴做出积极的贡献。</w:t>
      </w:r>
    </w:p>
    <w:p w14:paraId="39D98CC2">
      <w:pPr>
        <w:autoSpaceDE w:val="0"/>
        <w:autoSpaceDN w:val="0"/>
        <w:adjustRightInd w:val="0"/>
        <w:spacing w:line="560" w:lineRule="exact"/>
        <w:rPr>
          <w:rFonts w:ascii="Times New Roman" w:hAnsi="Times New Roman" w:eastAsia="仿宋" w:cs="仿宋_GB2312"/>
          <w:b/>
          <w:kern w:val="0"/>
          <w:sz w:val="28"/>
          <w:szCs w:val="28"/>
        </w:rPr>
      </w:pPr>
      <w:r>
        <w:rPr>
          <w:rFonts w:hint="eastAsia" w:ascii="Times New Roman" w:hAnsi="Times New Roman" w:eastAsia="仿宋" w:cs="仿宋_GB2312"/>
          <w:b/>
          <w:kern w:val="0"/>
          <w:sz w:val="28"/>
          <w:szCs w:val="28"/>
        </w:rPr>
        <w:t>5.主要完成单位：</w:t>
      </w:r>
    </w:p>
    <w:p w14:paraId="185BF7BE">
      <w:pPr>
        <w:autoSpaceDE w:val="0"/>
        <w:autoSpaceDN w:val="0"/>
        <w:adjustRightInd w:val="0"/>
        <w:spacing w:line="560" w:lineRule="exact"/>
        <w:ind w:firstLine="560" w:firstLineChars="200"/>
        <w:rPr>
          <w:rFonts w:hint="eastAsia" w:ascii="Times New Roman" w:hAnsi="Times New Roman" w:eastAsia="仿宋" w:cs="仿宋"/>
          <w:bCs/>
          <w:kern w:val="0"/>
          <w:sz w:val="28"/>
          <w:szCs w:val="28"/>
          <w:lang w:eastAsia="zh-CN"/>
        </w:rPr>
      </w:pPr>
      <w:r>
        <w:rPr>
          <w:rFonts w:hint="eastAsia" w:ascii="Times New Roman" w:hAnsi="Times New Roman" w:eastAsia="仿宋" w:cs="仿宋"/>
          <w:bCs/>
          <w:kern w:val="0"/>
          <w:sz w:val="28"/>
          <w:szCs w:val="28"/>
          <w:lang w:eastAsia="zh-CN"/>
        </w:rPr>
        <w:t>福鼎市乡村振兴服务中心</w:t>
      </w:r>
    </w:p>
    <w:p w14:paraId="0D80D37E">
      <w:pPr>
        <w:autoSpaceDE w:val="0"/>
        <w:autoSpaceDN w:val="0"/>
        <w:adjustRightInd w:val="0"/>
        <w:spacing w:line="560" w:lineRule="exact"/>
        <w:ind w:firstLine="560" w:firstLineChars="200"/>
        <w:rPr>
          <w:rFonts w:hint="eastAsia" w:ascii="Times New Roman" w:hAnsi="Times New Roman" w:eastAsia="仿宋" w:cs="仿宋"/>
          <w:bCs/>
          <w:kern w:val="0"/>
          <w:sz w:val="28"/>
          <w:szCs w:val="28"/>
          <w:lang w:val="en-US" w:eastAsia="zh-CN"/>
        </w:rPr>
      </w:pPr>
      <w:r>
        <w:rPr>
          <w:rFonts w:hint="eastAsia" w:ascii="Times New Roman" w:hAnsi="Times New Roman" w:eastAsia="仿宋" w:cs="仿宋"/>
          <w:bCs/>
          <w:kern w:val="0"/>
          <w:sz w:val="28"/>
          <w:szCs w:val="28"/>
          <w:lang w:val="en-US" w:eastAsia="zh-CN"/>
        </w:rPr>
        <w:t>福建省农业科学院茶叶研究所</w:t>
      </w:r>
    </w:p>
    <w:p w14:paraId="510500E3">
      <w:pPr>
        <w:autoSpaceDE w:val="0"/>
        <w:autoSpaceDN w:val="0"/>
        <w:adjustRightInd w:val="0"/>
        <w:spacing w:line="560" w:lineRule="exact"/>
        <w:ind w:firstLine="560" w:firstLineChars="200"/>
        <w:rPr>
          <w:rFonts w:hint="eastAsia" w:ascii="Times New Roman" w:hAnsi="Times New Roman" w:eastAsia="仿宋" w:cs="仿宋"/>
          <w:bCs/>
          <w:kern w:val="0"/>
          <w:sz w:val="28"/>
          <w:szCs w:val="28"/>
          <w:lang w:val="en-US" w:eastAsia="zh-CN"/>
        </w:rPr>
      </w:pPr>
      <w:r>
        <w:rPr>
          <w:rFonts w:hint="eastAsia" w:ascii="Times New Roman" w:hAnsi="Times New Roman" w:eastAsia="仿宋" w:cs="仿宋"/>
          <w:bCs/>
          <w:kern w:val="0"/>
          <w:sz w:val="28"/>
          <w:szCs w:val="28"/>
          <w:lang w:val="en-US" w:eastAsia="zh-CN"/>
        </w:rPr>
        <w:t>宁德职业技术学院</w:t>
      </w:r>
    </w:p>
    <w:p w14:paraId="69A79B0D">
      <w:pPr>
        <w:autoSpaceDE w:val="0"/>
        <w:autoSpaceDN w:val="0"/>
        <w:adjustRightInd w:val="0"/>
        <w:spacing w:line="560" w:lineRule="exact"/>
        <w:ind w:firstLine="560" w:firstLineChars="200"/>
        <w:rPr>
          <w:rFonts w:hint="eastAsia" w:ascii="Times New Roman" w:hAnsi="Times New Roman" w:eastAsia="仿宋" w:cs="仿宋"/>
          <w:bCs/>
          <w:kern w:val="0"/>
          <w:sz w:val="28"/>
          <w:szCs w:val="28"/>
          <w:lang w:val="en-US" w:eastAsia="zh-CN"/>
        </w:rPr>
      </w:pPr>
      <w:r>
        <w:rPr>
          <w:rFonts w:hint="eastAsia" w:ascii="Times New Roman" w:hAnsi="Times New Roman" w:eastAsia="仿宋" w:cs="仿宋"/>
          <w:bCs/>
          <w:kern w:val="0"/>
          <w:sz w:val="28"/>
          <w:szCs w:val="28"/>
          <w:lang w:eastAsia="zh-CN"/>
        </w:rPr>
        <w:t>福鼎市鼎科农业开发有限公司</w:t>
      </w:r>
    </w:p>
    <w:p w14:paraId="510A419B">
      <w:pPr>
        <w:autoSpaceDE w:val="0"/>
        <w:autoSpaceDN w:val="0"/>
        <w:adjustRightInd w:val="0"/>
        <w:spacing w:line="560" w:lineRule="exact"/>
        <w:ind w:firstLine="560" w:firstLineChars="200"/>
        <w:rPr>
          <w:rFonts w:hint="eastAsia" w:ascii="Times New Roman" w:hAnsi="Times New Roman" w:eastAsia="仿宋" w:cs="仿宋"/>
          <w:bCs/>
          <w:kern w:val="0"/>
          <w:sz w:val="28"/>
          <w:szCs w:val="28"/>
          <w:lang w:val="en-US" w:eastAsia="zh-CN"/>
        </w:rPr>
      </w:pPr>
      <w:r>
        <w:rPr>
          <w:rFonts w:hint="eastAsia" w:ascii="Times New Roman" w:hAnsi="Times New Roman" w:eastAsia="仿宋" w:cs="仿宋"/>
          <w:bCs/>
          <w:kern w:val="0"/>
          <w:sz w:val="28"/>
          <w:szCs w:val="28"/>
          <w:lang w:eastAsia="zh-CN"/>
        </w:rPr>
        <w:t>福建鼎白茶业有限公司</w:t>
      </w:r>
    </w:p>
    <w:p w14:paraId="335DD4EA">
      <w:pPr>
        <w:autoSpaceDE w:val="0"/>
        <w:autoSpaceDN w:val="0"/>
        <w:adjustRightInd w:val="0"/>
        <w:spacing w:line="560" w:lineRule="exact"/>
        <w:ind w:firstLine="560" w:firstLineChars="200"/>
        <w:rPr>
          <w:rFonts w:hint="eastAsia" w:ascii="Times New Roman" w:hAnsi="Times New Roman" w:eastAsia="仿宋" w:cs="仿宋"/>
          <w:bCs/>
          <w:kern w:val="0"/>
          <w:sz w:val="28"/>
          <w:szCs w:val="28"/>
          <w:lang w:val="en-US" w:eastAsia="zh-CN"/>
        </w:rPr>
      </w:pPr>
      <w:r>
        <w:rPr>
          <w:rFonts w:hint="eastAsia" w:ascii="Times New Roman" w:hAnsi="Times New Roman" w:eastAsia="仿宋" w:cs="仿宋"/>
          <w:bCs/>
          <w:kern w:val="0"/>
          <w:sz w:val="28"/>
          <w:szCs w:val="28"/>
          <w:lang w:eastAsia="zh-CN"/>
        </w:rPr>
        <w:t>福建省天湖茶业有限公司</w:t>
      </w:r>
    </w:p>
    <w:p w14:paraId="63FFF097">
      <w:pPr>
        <w:pStyle w:val="6"/>
        <w:ind w:firstLine="560" w:firstLineChars="200"/>
        <w:rPr>
          <w:rFonts w:hint="eastAsia" w:ascii="Times New Roman" w:hAnsi="Times New Roman" w:eastAsia="仿宋" w:cs="仿宋"/>
          <w:bCs/>
          <w:kern w:val="0"/>
          <w:sz w:val="28"/>
          <w:szCs w:val="28"/>
        </w:rPr>
      </w:pPr>
      <w:r>
        <w:rPr>
          <w:rFonts w:hint="eastAsia" w:ascii="Times New Roman" w:hAnsi="Times New Roman" w:eastAsia="仿宋" w:cs="仿宋"/>
          <w:bCs/>
          <w:kern w:val="0"/>
          <w:sz w:val="28"/>
          <w:szCs w:val="28"/>
          <w:lang w:eastAsia="zh-CN"/>
        </w:rPr>
        <w:t>福建顺茗道茶业有限公司</w:t>
      </w:r>
    </w:p>
    <w:p w14:paraId="525DFF50">
      <w:pPr>
        <w:keepNext w:val="0"/>
        <w:keepLines w:val="0"/>
        <w:pageBreakBefore w:val="0"/>
        <w:numPr>
          <w:ilvl w:val="0"/>
          <w:numId w:val="2"/>
        </w:numPr>
        <w:kinsoku/>
        <w:wordWrap/>
        <w:overflowPunct/>
        <w:topLinePunct w:val="0"/>
        <w:autoSpaceDE w:val="0"/>
        <w:autoSpaceDN w:val="0"/>
        <w:bidi w:val="0"/>
        <w:adjustRightInd w:val="0"/>
        <w:snapToGrid/>
        <w:spacing w:beforeAutospacing="0" w:afterAutospacing="0" w:line="560" w:lineRule="exact"/>
        <w:ind w:leftChars="0" w:right="0" w:rightChars="0"/>
        <w:jc w:val="both"/>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主要完成人：</w:t>
      </w:r>
    </w:p>
    <w:p w14:paraId="0A64AC60">
      <w:pPr>
        <w:keepNext w:val="0"/>
        <w:keepLines w:val="0"/>
        <w:pageBreakBefore w:val="0"/>
        <w:kinsoku/>
        <w:wordWrap/>
        <w:overflowPunct/>
        <w:topLinePunct w:val="0"/>
        <w:autoSpaceDE w:val="0"/>
        <w:autoSpaceDN w:val="0"/>
        <w:bidi w:val="0"/>
        <w:adjustRightInd w:val="0"/>
        <w:snapToGrid/>
        <w:spacing w:line="440" w:lineRule="exact"/>
        <w:ind w:firstLine="560" w:firstLineChars="200"/>
        <w:textAlignment w:val="auto"/>
        <w:rPr>
          <w:rFonts w:hint="eastAsia"/>
          <w:lang w:eastAsia="zh-CN"/>
        </w:rPr>
      </w:pPr>
      <w:r>
        <w:rPr>
          <w:rFonts w:hint="eastAsia" w:ascii="仿宋_GB2312" w:hAnsi="仿宋_GB2312" w:eastAsia="仿宋_GB2312" w:cs="仿宋_GB2312"/>
          <w:b w:val="0"/>
          <w:bCs/>
          <w:color w:val="000000" w:themeColor="text1"/>
          <w:kern w:val="0"/>
          <w:sz w:val="28"/>
          <w:szCs w:val="28"/>
          <w:lang w:val="en-US" w:eastAsia="zh-CN"/>
          <w14:textFill>
            <w14:solidFill>
              <w14:schemeClr w14:val="tx1"/>
            </w14:solidFill>
          </w14:textFill>
        </w:rPr>
        <w:t>阙玉林、陈  林、</w:t>
      </w:r>
      <w:r>
        <w:rPr>
          <w:rFonts w:hint="eastAsia" w:ascii="Times New Roman" w:hAnsi="Times New Roman" w:eastAsia="仿宋" w:cs="仿宋"/>
          <w:color w:val="000000" w:themeColor="text1"/>
          <w:sz w:val="28"/>
          <w:szCs w:val="28"/>
          <w:lang w:val="en-US" w:eastAsia="zh-CN"/>
          <w14:textFill>
            <w14:solidFill>
              <w14:schemeClr w14:val="tx1"/>
            </w14:solidFill>
          </w14:textFill>
        </w:rPr>
        <w:t>王传意、林喜盈、叶传财、陈静、</w:t>
      </w:r>
      <w:r>
        <w:rPr>
          <w:rFonts w:hint="eastAsia" w:eastAsia="仿宋" w:cs="仿宋"/>
          <w:color w:val="000000" w:themeColor="text1"/>
          <w:sz w:val="28"/>
          <w:szCs w:val="28"/>
          <w:lang w:val="en-US" w:eastAsia="zh-CN"/>
          <w14:textFill>
            <w14:solidFill>
              <w14:schemeClr w14:val="tx1"/>
            </w14:solidFill>
          </w14:textFill>
        </w:rPr>
        <w:t>项丽慧、</w:t>
      </w:r>
      <w:r>
        <w:rPr>
          <w:rFonts w:hint="eastAsia" w:ascii="Times New Roman" w:hAnsi="Times New Roman" w:eastAsia="仿宋" w:cs="仿宋"/>
          <w:color w:val="000000" w:themeColor="text1"/>
          <w:sz w:val="28"/>
          <w:szCs w:val="28"/>
          <w:lang w:val="en-US" w:eastAsia="zh-CN"/>
          <w14:textFill>
            <w14:solidFill>
              <w14:schemeClr w14:val="tx1"/>
            </w14:solidFill>
          </w14:textFill>
        </w:rPr>
        <w:t>林有希、吴传惠</w:t>
      </w:r>
    </w:p>
    <w:p w14:paraId="401B8EFB">
      <w:pPr>
        <w:pStyle w:val="6"/>
        <w:rPr>
          <w:rFonts w:hint="eastAsia"/>
          <w:lang w:eastAsia="zh-CN"/>
        </w:rPr>
      </w:pPr>
    </w:p>
    <w:p w14:paraId="6745A3CB">
      <w:pPr>
        <w:autoSpaceDE w:val="0"/>
        <w:autoSpaceDN w:val="0"/>
        <w:adjustRightInd w:val="0"/>
        <w:spacing w:line="560" w:lineRule="exact"/>
        <w:rPr>
          <w:rFonts w:ascii="Times New Roman" w:hAnsi="Times New Roman" w:eastAsia="仿宋" w:cs="仿宋_GB2312"/>
          <w:b/>
          <w:color w:val="000000"/>
          <w:kern w:val="0"/>
          <w:sz w:val="28"/>
          <w:szCs w:val="28"/>
        </w:rPr>
      </w:pPr>
      <w:r>
        <w:rPr>
          <w:rFonts w:hint="eastAsia" w:ascii="Times New Roman" w:hAnsi="Times New Roman" w:eastAsia="仿宋" w:cs="仿宋_GB2312"/>
          <w:b/>
          <w:color w:val="000000"/>
          <w:kern w:val="0"/>
          <w:sz w:val="28"/>
          <w:szCs w:val="28"/>
        </w:rPr>
        <w:t xml:space="preserve">6.主要完成人及其贡献： </w:t>
      </w:r>
    </w:p>
    <w:p w14:paraId="5AE6F890">
      <w:pPr>
        <w:pStyle w:val="29"/>
        <w:adjustRightInd/>
        <w:spacing w:line="560" w:lineRule="exact"/>
        <w:ind w:firstLine="562" w:firstLineChars="200"/>
        <w:jc w:val="both"/>
        <w:rPr>
          <w:rFonts w:hint="eastAsia" w:ascii="Times New Roman" w:hAnsi="Times New Roman" w:eastAsia="仿宋" w:cs="仿宋"/>
          <w:sz w:val="28"/>
          <w:szCs w:val="28"/>
          <w:lang w:eastAsia="zh-CN"/>
        </w:rPr>
      </w:pPr>
      <w:r>
        <w:rPr>
          <w:rFonts w:hint="eastAsia" w:ascii="Times New Roman" w:hAnsi="Times New Roman" w:eastAsia="仿宋" w:cs="仿宋"/>
          <w:b/>
          <w:bCs/>
          <w:sz w:val="28"/>
          <w:szCs w:val="28"/>
          <w:lang w:eastAsia="zh-CN"/>
        </w:rPr>
        <w:t>阙玉林</w:t>
      </w:r>
      <w:r>
        <w:rPr>
          <w:rFonts w:hint="eastAsia" w:ascii="Times New Roman" w:hAnsi="Times New Roman" w:eastAsia="仿宋" w:cs="仿宋"/>
          <w:sz w:val="28"/>
          <w:szCs w:val="28"/>
        </w:rPr>
        <w:t>：项目主持人，</w:t>
      </w:r>
      <w:r>
        <w:rPr>
          <w:rFonts w:hint="eastAsia" w:ascii="Times New Roman" w:hAnsi="Times New Roman" w:eastAsia="仿宋" w:cs="仿宋"/>
          <w:sz w:val="28"/>
          <w:szCs w:val="28"/>
          <w:lang w:val="en-US" w:eastAsia="zh-CN"/>
        </w:rPr>
        <w:t>原为福鼎市农（茶）业科学研究所所长，长期从事茶叶的科研工作，24年4月因机构改革撤销并入新成立的福鼎市乡村振兴服务中心为高级农艺师、国家一级评茶师、制茶师。</w:t>
      </w:r>
      <w:r>
        <w:rPr>
          <w:rFonts w:hint="eastAsia" w:ascii="Times New Roman" w:hAnsi="Times New Roman" w:eastAsia="仿宋" w:cs="仿宋"/>
          <w:sz w:val="28"/>
          <w:szCs w:val="28"/>
        </w:rPr>
        <w:t>在本项研发工作中</w:t>
      </w:r>
      <w:r>
        <w:rPr>
          <w:rFonts w:hint="eastAsia" w:ascii="Times New Roman" w:hAnsi="Times New Roman" w:eastAsia="仿宋" w:cs="仿宋"/>
          <w:sz w:val="28"/>
          <w:szCs w:val="28"/>
          <w:lang w:val="en-US" w:eastAsia="zh-CN"/>
        </w:rPr>
        <w:t>主要负责福鼎白茶优质高效栽培与加工环节的关键技术创新及应用，</w:t>
      </w:r>
      <w:r>
        <w:rPr>
          <w:rFonts w:hint="eastAsia" w:ascii="Times New Roman" w:hAnsi="Times New Roman" w:eastAsia="仿宋" w:cs="仿宋"/>
          <w:sz w:val="28"/>
          <w:szCs w:val="28"/>
        </w:rPr>
        <w:t>投入的工作量占本人工作总量80%，</w:t>
      </w:r>
      <w:r>
        <w:rPr>
          <w:rFonts w:hint="eastAsia" w:ascii="Times New Roman" w:hAnsi="Times New Roman" w:eastAsia="仿宋" w:cs="仿宋"/>
          <w:sz w:val="28"/>
          <w:szCs w:val="28"/>
          <w:lang w:val="en-US" w:eastAsia="zh-CN"/>
        </w:rPr>
        <w:t>包括福鼎白茶绿色高效栽培技术、福鼎白茶加工制作关键技术以及发明研制优质生产高效等设备，</w:t>
      </w:r>
      <w:r>
        <w:rPr>
          <w:rFonts w:hint="eastAsia" w:ascii="Times New Roman" w:hAnsi="Times New Roman" w:eastAsia="仿宋" w:cs="仿宋"/>
          <w:sz w:val="28"/>
          <w:szCs w:val="28"/>
        </w:rPr>
        <w:t>对科技创新点1</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lang w:val="en-US" w:eastAsia="zh-CN"/>
        </w:rPr>
        <w:t>2、3、4、5</w:t>
      </w:r>
      <w:r>
        <w:rPr>
          <w:rFonts w:hint="eastAsia" w:ascii="Times New Roman" w:hAnsi="Times New Roman" w:eastAsia="仿宋" w:cs="仿宋"/>
          <w:sz w:val="28"/>
          <w:szCs w:val="28"/>
        </w:rPr>
        <w:t>做出了主要创造性贡献，发表与本项目相关论文</w:t>
      </w:r>
      <w:r>
        <w:rPr>
          <w:rFonts w:hint="eastAsia" w:ascii="Times New Roman" w:hAnsi="Times New Roman" w:eastAsia="仿宋" w:cs="仿宋"/>
          <w:sz w:val="28"/>
          <w:szCs w:val="28"/>
          <w:lang w:val="en-US" w:eastAsia="zh-CN"/>
        </w:rPr>
        <w:t>6</w:t>
      </w:r>
      <w:r>
        <w:rPr>
          <w:rFonts w:hint="eastAsia" w:ascii="Times New Roman" w:hAnsi="Times New Roman" w:eastAsia="仿宋" w:cs="仿宋"/>
          <w:sz w:val="28"/>
          <w:szCs w:val="28"/>
        </w:rPr>
        <w:t>篇，相关</w:t>
      </w:r>
      <w:r>
        <w:rPr>
          <w:rFonts w:hint="eastAsia" w:ascii="Times New Roman" w:hAnsi="Times New Roman" w:eastAsia="仿宋" w:cs="仿宋"/>
          <w:sz w:val="28"/>
          <w:szCs w:val="28"/>
          <w:lang w:val="en-US" w:eastAsia="zh-CN"/>
        </w:rPr>
        <w:t>已授权</w:t>
      </w:r>
      <w:r>
        <w:rPr>
          <w:rFonts w:hint="eastAsia" w:ascii="Times New Roman" w:hAnsi="Times New Roman" w:eastAsia="仿宋" w:cs="仿宋"/>
          <w:sz w:val="28"/>
          <w:szCs w:val="28"/>
        </w:rPr>
        <w:t>发明专利1项，</w:t>
      </w:r>
      <w:r>
        <w:rPr>
          <w:rFonts w:hint="eastAsia" w:ascii="Times New Roman" w:hAnsi="Times New Roman" w:eastAsia="仿宋" w:cs="仿宋"/>
          <w:sz w:val="28"/>
          <w:szCs w:val="28"/>
          <w:lang w:val="en-US" w:eastAsia="zh-CN"/>
        </w:rPr>
        <w:t>实用新型专利13项，</w:t>
      </w:r>
      <w:r>
        <w:rPr>
          <w:rFonts w:hint="eastAsia" w:ascii="Times New Roman" w:hAnsi="Times New Roman" w:eastAsia="仿宋" w:cs="仿宋"/>
          <w:sz w:val="28"/>
          <w:szCs w:val="28"/>
        </w:rPr>
        <w:t>制定团体标准</w:t>
      </w: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项(佐证材料：主要知识产权实用新型专利6，其他证明：附件1；论文专著1-3）。</w:t>
      </w:r>
    </w:p>
    <w:p w14:paraId="201D59FC">
      <w:pPr>
        <w:pStyle w:val="29"/>
        <w:adjustRightInd/>
        <w:spacing w:line="560" w:lineRule="exact"/>
        <w:ind w:firstLine="562" w:firstLineChars="200"/>
        <w:jc w:val="both"/>
        <w:rPr>
          <w:rFonts w:hint="eastAsia" w:ascii="仿宋" w:hAnsi="仿宋" w:eastAsia="仿宋" w:cs="仿宋"/>
          <w:sz w:val="28"/>
          <w:szCs w:val="28"/>
          <w:lang w:eastAsia="zh-CN"/>
        </w:rPr>
      </w:pPr>
      <w:r>
        <w:rPr>
          <w:rFonts w:hint="eastAsia" w:ascii="仿宋" w:hAnsi="仿宋" w:eastAsia="仿宋" w:cs="仿宋"/>
          <w:b/>
          <w:bCs/>
          <w:snapToGrid w:val="0"/>
          <w:color w:val="000000"/>
          <w:kern w:val="0"/>
          <w:sz w:val="28"/>
          <w:szCs w:val="28"/>
          <w:lang w:val="en-US" w:eastAsia="zh-CN" w:bidi="ar-SA"/>
        </w:rPr>
        <w:t>陈  林：</w:t>
      </w:r>
      <w:r>
        <w:rPr>
          <w:rFonts w:hint="eastAsia" w:ascii="仿宋" w:hAnsi="仿宋" w:eastAsia="仿宋" w:cs="仿宋"/>
          <w:sz w:val="28"/>
          <w:szCs w:val="28"/>
          <w:lang w:eastAsia="zh-CN"/>
        </w:rPr>
        <w:t>项目主要完成人。在该项目的创造性贡献体现在针对白茶萎凋工艺技术调控展开深入研究。旁证材料为附件中以通讯作者发表《茶鲜叶萎凋过程中摊青工艺对白茶品质的影响》和《不同控温除湿萎凋环境对白茶风味品质和化学轮廓的影响》。本人还主持并参与完成了“白茶风味品质评价与工艺耦合调控研究”等多项省级科研项目，从多方面为核心发现和技术开发提供直接有力支持。在该项技术研发工作中投入工作量占本人工作总量的80%。</w:t>
      </w:r>
    </w:p>
    <w:p w14:paraId="2527E530">
      <w:pPr>
        <w:pStyle w:val="29"/>
        <w:adjustRightInd/>
        <w:spacing w:line="560" w:lineRule="exact"/>
        <w:ind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napToGrid w:val="0"/>
          <w:color w:val="000000"/>
          <w:kern w:val="0"/>
          <w:sz w:val="28"/>
          <w:szCs w:val="28"/>
          <w:lang w:val="en-US" w:eastAsia="zh-CN" w:bidi="ar-SA"/>
        </w:rPr>
        <w:t>王传意：</w:t>
      </w:r>
      <w:r>
        <w:rPr>
          <w:rFonts w:hint="eastAsia" w:ascii="仿宋" w:hAnsi="仿宋" w:eastAsia="仿宋" w:cs="仿宋"/>
          <w:b w:val="0"/>
          <w:bCs w:val="0"/>
          <w:snapToGrid w:val="0"/>
          <w:color w:val="000000"/>
          <w:kern w:val="0"/>
          <w:sz w:val="28"/>
          <w:szCs w:val="28"/>
          <w:lang w:val="en-US" w:eastAsia="zh-CN" w:bidi="ar-SA"/>
        </w:rPr>
        <w:t>项目主要完成人，</w:t>
      </w:r>
      <w:r>
        <w:rPr>
          <w:rFonts w:hint="eastAsia" w:ascii="仿宋" w:hAnsi="仿宋" w:eastAsia="仿宋" w:cs="仿宋"/>
          <w:snapToGrid w:val="0"/>
          <w:color w:val="000000"/>
          <w:kern w:val="0"/>
          <w:sz w:val="28"/>
          <w:szCs w:val="28"/>
          <w:lang w:val="en-US" w:eastAsia="zh-CN" w:bidi="ar-SA"/>
        </w:rPr>
        <w:t>在</w:t>
      </w:r>
      <w:r>
        <w:rPr>
          <w:rFonts w:hint="eastAsia" w:ascii="仿宋" w:hAnsi="仿宋" w:eastAsia="仿宋" w:cs="仿宋"/>
          <w:snapToGrid w:val="0"/>
          <w:color w:val="000000"/>
          <w:kern w:val="0"/>
          <w:sz w:val="28"/>
          <w:szCs w:val="28"/>
          <w:lang w:val="en-US" w:eastAsia="en-US" w:bidi="ar-SA"/>
        </w:rPr>
        <w:t>茶叶生产、加工、拼配、烘焙、产品开发等技术等方面有比较深入的研究</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熟练掌握茶叶生产、加工的工作流程和制作技艺</w:t>
      </w:r>
      <w:r>
        <w:rPr>
          <w:rFonts w:hint="eastAsia" w:ascii="仿宋" w:hAnsi="仿宋" w:eastAsia="仿宋" w:cs="仿宋"/>
          <w:snapToGrid w:val="0"/>
          <w:color w:val="000000"/>
          <w:kern w:val="0"/>
          <w:sz w:val="28"/>
          <w:szCs w:val="28"/>
          <w:lang w:val="en-US" w:eastAsia="zh-CN" w:bidi="ar-SA"/>
        </w:rPr>
        <w:t>，参与制定</w:t>
      </w:r>
      <w:r>
        <w:rPr>
          <w:rFonts w:hint="eastAsia" w:ascii="仿宋" w:hAnsi="仿宋" w:eastAsia="仿宋" w:cs="仿宋"/>
          <w:snapToGrid w:val="0"/>
          <w:color w:val="000000"/>
          <w:kern w:val="0"/>
          <w:sz w:val="28"/>
          <w:szCs w:val="28"/>
          <w:lang w:val="en-US" w:eastAsia="en-US" w:bidi="ar-SA"/>
        </w:rPr>
        <w:t>茶叶加工技术国家标准、福建省地方标准、行业标准</w:t>
      </w:r>
      <w:r>
        <w:rPr>
          <w:rFonts w:hint="eastAsia" w:ascii="仿宋" w:hAnsi="仿宋" w:eastAsia="仿宋" w:cs="仿宋"/>
          <w:snapToGrid w:val="0"/>
          <w:color w:val="000000"/>
          <w:kern w:val="0"/>
          <w:sz w:val="28"/>
          <w:szCs w:val="28"/>
          <w:lang w:val="en-US" w:eastAsia="zh-CN" w:bidi="ar-SA"/>
        </w:rPr>
        <w:t>，在构建优质高效智慧茶园栽培体系、白茶加工关键技术创新、研发白茶新产品等核心部分做出重要贡献。</w:t>
      </w:r>
    </w:p>
    <w:p w14:paraId="7F99D4BB">
      <w:pPr>
        <w:pStyle w:val="33"/>
        <w:spacing w:before="117" w:line="186" w:lineRule="auto"/>
        <w:ind w:left="118" w:firstLine="562" w:firstLineChars="200"/>
        <w:rPr>
          <w:rFonts w:hint="default" w:ascii="仿宋" w:hAnsi="仿宋" w:eastAsia="仿宋" w:cs="仿宋"/>
          <w:sz w:val="28"/>
          <w:szCs w:val="28"/>
          <w:lang w:val="en-US"/>
        </w:rPr>
      </w:pPr>
      <w:r>
        <w:rPr>
          <w:rFonts w:hint="eastAsia" w:ascii="Times New Roman" w:hAnsi="Times New Roman" w:eastAsia="仿宋" w:cs="仿宋"/>
          <w:b/>
          <w:bCs/>
          <w:sz w:val="28"/>
          <w:szCs w:val="28"/>
          <w:lang w:eastAsia="zh-CN"/>
        </w:rPr>
        <w:t>林喜盈</w:t>
      </w:r>
      <w:r>
        <w:rPr>
          <w:rFonts w:hint="eastAsia" w:ascii="Times New Roman" w:hAnsi="Times New Roman" w:eastAsia="仿宋" w:cs="仿宋"/>
          <w:sz w:val="28"/>
          <w:szCs w:val="28"/>
        </w:rPr>
        <w:t>：项目主要完成人，</w:t>
      </w:r>
      <w:r>
        <w:rPr>
          <w:rFonts w:hint="eastAsia" w:ascii="Times New Roman" w:hAnsi="Times New Roman" w:eastAsia="仿宋" w:cs="仿宋"/>
          <w:sz w:val="28"/>
          <w:szCs w:val="28"/>
          <w:lang w:val="en-US" w:eastAsia="zh-CN"/>
        </w:rPr>
        <w:t xml:space="preserve">福鼎市茶产业发展中心高级农艺师  </w:t>
      </w:r>
      <w:r>
        <w:rPr>
          <w:rFonts w:hint="eastAsia" w:ascii="Times New Roman" w:hAnsi="Times New Roman" w:eastAsia="仿宋" w:cs="仿宋"/>
          <w:sz w:val="28"/>
          <w:szCs w:val="28"/>
        </w:rPr>
        <w:t>。</w:t>
      </w:r>
      <w:r>
        <w:rPr>
          <w:rFonts w:hint="eastAsia" w:ascii="仿宋" w:hAnsi="仿宋" w:eastAsia="仿宋" w:cs="仿宋"/>
          <w:sz w:val="28"/>
          <w:szCs w:val="28"/>
          <w:lang w:val="en-US" w:eastAsia="zh-CN"/>
        </w:rPr>
        <w:t>主持2019-2022年福建省现代农业（茶叶）产业技术体系项目、参与国家现代农业（白茶）产业园项目、福建省科技计划项目《白茶间歇式LED结合热风萎凋技术研发与应用》，宁德市科技特派员后补助项目《全自动包装生产线研究与示范》、《栀子花白茶加工制作关键技术研究及应用》，福鼎市科技项目《智能化清洁加工技术在白茶生产中的应用》，对</w:t>
      </w:r>
      <w:r>
        <w:rPr>
          <w:rFonts w:hint="eastAsia" w:ascii="仿宋" w:hAnsi="仿宋" w:eastAsia="仿宋" w:cs="仿宋"/>
          <w:color w:val="000000" w:themeColor="text1"/>
          <w:sz w:val="28"/>
          <w:szCs w:val="28"/>
          <w:lang w:val="en-US" w:eastAsia="zh-CN"/>
          <w14:textFill>
            <w14:solidFill>
              <w14:schemeClr w14:val="tx1"/>
            </w14:solidFill>
          </w14:textFill>
        </w:rPr>
        <w:t>项目创新点1.2，5</w:t>
      </w:r>
      <w:r>
        <w:rPr>
          <w:rFonts w:hint="eastAsia" w:ascii="仿宋" w:hAnsi="仿宋" w:eastAsia="仿宋" w:cs="仿宋"/>
          <w:sz w:val="28"/>
          <w:szCs w:val="28"/>
          <w:lang w:val="en-US" w:eastAsia="zh-CN"/>
        </w:rPr>
        <w:t>做出突出贡献，作为第一作者发表国内期刊论文6篇，参与合作专利2项。</w:t>
      </w:r>
    </w:p>
    <w:p w14:paraId="3F580D48">
      <w:pPr>
        <w:pStyle w:val="29"/>
        <w:keepNext w:val="0"/>
        <w:keepLines w:val="0"/>
        <w:pageBreakBefore w:val="0"/>
        <w:wordWrap/>
        <w:overflowPunct/>
        <w:topLinePunct w:val="0"/>
        <w:autoSpaceDE w:val="0"/>
        <w:autoSpaceDN w:val="0"/>
        <w:bidi w:val="0"/>
        <w:adjustRightInd/>
        <w:spacing w:line="360" w:lineRule="auto"/>
        <w:ind w:firstLine="562" w:firstLineChars="200"/>
        <w:jc w:val="both"/>
        <w:rPr>
          <w:rFonts w:hint="eastAsia" w:ascii="Times New Roman" w:hAnsi="Times New Roman" w:eastAsia="仿宋" w:cs="仿宋"/>
          <w:color w:val="000000" w:themeColor="text1"/>
          <w:sz w:val="28"/>
          <w:szCs w:val="28"/>
          <w14:textFill>
            <w14:solidFill>
              <w14:schemeClr w14:val="tx1"/>
            </w14:solidFill>
          </w14:textFill>
        </w:rPr>
      </w:pPr>
      <w:r>
        <w:rPr>
          <w:rFonts w:hint="eastAsia" w:ascii="Times New Roman" w:hAnsi="Times New Roman" w:eastAsia="仿宋" w:cs="仿宋"/>
          <w:b/>
          <w:bCs/>
          <w:color w:val="000000" w:themeColor="text1"/>
          <w:sz w:val="28"/>
          <w:szCs w:val="28"/>
          <w:lang w:eastAsia="zh-CN"/>
          <w14:textFill>
            <w14:solidFill>
              <w14:schemeClr w14:val="tx1"/>
            </w14:solidFill>
          </w14:textFill>
        </w:rPr>
        <w:t>叶传财</w:t>
      </w:r>
      <w:r>
        <w:rPr>
          <w:rFonts w:hint="eastAsia" w:ascii="Times New Roman" w:hAnsi="Times New Roman" w:eastAsia="仿宋" w:cs="仿宋"/>
          <w:b/>
          <w:bCs/>
          <w:color w:val="000000" w:themeColor="text1"/>
          <w:sz w:val="28"/>
          <w:szCs w:val="28"/>
          <w14:textFill>
            <w14:solidFill>
              <w14:schemeClr w14:val="tx1"/>
            </w14:solidFill>
          </w14:textFill>
        </w:rPr>
        <w:t>：</w:t>
      </w:r>
      <w:r>
        <w:rPr>
          <w:rFonts w:hint="eastAsia" w:ascii="Times New Roman" w:hAnsi="Times New Roman" w:eastAsia="仿宋" w:cs="仿宋"/>
          <w:color w:val="000000" w:themeColor="text1"/>
          <w:sz w:val="28"/>
          <w:szCs w:val="28"/>
          <w14:textFill>
            <w14:solidFill>
              <w14:schemeClr w14:val="tx1"/>
            </w14:solidFill>
          </w14:textFill>
        </w:rPr>
        <w:t>项目主要完成人，</w:t>
      </w:r>
      <w:r>
        <w:rPr>
          <w:rFonts w:hint="eastAsia" w:ascii="Times New Roman" w:hAnsi="Times New Roman" w:eastAsia="仿宋" w:cs="仿宋"/>
          <w:color w:val="000000" w:themeColor="text1"/>
          <w:sz w:val="28"/>
          <w:szCs w:val="28"/>
          <w:lang w:val="en-US" w:eastAsia="zh-CN"/>
          <w14:textFill>
            <w14:solidFill>
              <w14:schemeClr w14:val="tx1"/>
            </w14:solidFill>
          </w14:textFill>
        </w:rPr>
        <w:t>福鼎市乡村振兴服务中心推广研究员，</w:t>
      </w:r>
      <w:r>
        <w:rPr>
          <w:rFonts w:hint="eastAsia" w:ascii="Times New Roman" w:hAnsi="Times New Roman" w:eastAsia="仿宋" w:cs="仿宋"/>
          <w:color w:val="000000" w:themeColor="text1"/>
          <w:sz w:val="28"/>
          <w:szCs w:val="28"/>
          <w14:textFill>
            <w14:solidFill>
              <w14:schemeClr w14:val="tx1"/>
            </w14:solidFill>
          </w14:textFill>
        </w:rPr>
        <w:t>参与</w:t>
      </w:r>
      <w:r>
        <w:rPr>
          <w:rFonts w:hint="eastAsia" w:ascii="Times New Roman" w:hAnsi="Times New Roman" w:eastAsia="仿宋" w:cs="仿宋"/>
          <w:color w:val="000000" w:themeColor="text1"/>
          <w:sz w:val="28"/>
          <w:szCs w:val="28"/>
          <w:lang w:eastAsia="zh-CN"/>
          <w14:textFill>
            <w14:solidFill>
              <w14:schemeClr w14:val="tx1"/>
            </w14:solidFill>
          </w14:textFill>
        </w:rPr>
        <w:t>热泵干燥福鼎白茶的</w:t>
      </w:r>
      <w:r>
        <w:rPr>
          <w:rFonts w:hint="eastAsia" w:ascii="Times New Roman" w:hAnsi="Times New Roman" w:eastAsia="仿宋" w:cs="仿宋"/>
          <w:color w:val="000000" w:themeColor="text1"/>
          <w:sz w:val="28"/>
          <w:szCs w:val="28"/>
          <w14:textFill>
            <w14:solidFill>
              <w14:schemeClr w14:val="tx1"/>
            </w14:solidFill>
          </w14:textFill>
        </w:rPr>
        <w:t>产品</w:t>
      </w:r>
      <w:r>
        <w:rPr>
          <w:rFonts w:hint="eastAsia" w:ascii="Times New Roman" w:hAnsi="Times New Roman" w:eastAsia="仿宋" w:cs="仿宋"/>
          <w:color w:val="000000" w:themeColor="text1"/>
          <w:sz w:val="28"/>
          <w:szCs w:val="28"/>
          <w:lang w:eastAsia="zh-CN"/>
          <w14:textFill>
            <w14:solidFill>
              <w14:schemeClr w14:val="tx1"/>
            </w14:solidFill>
          </w14:textFill>
        </w:rPr>
        <w:t>研发</w:t>
      </w:r>
      <w:r>
        <w:rPr>
          <w:rFonts w:hint="eastAsia" w:ascii="Times New Roman" w:hAnsi="Times New Roman" w:eastAsia="仿宋" w:cs="仿宋"/>
          <w:color w:val="000000" w:themeColor="text1"/>
          <w:sz w:val="28"/>
          <w:szCs w:val="28"/>
          <w14:textFill>
            <w14:solidFill>
              <w14:schemeClr w14:val="tx1"/>
            </w14:solidFill>
          </w14:textFill>
        </w:rPr>
        <w:t>与工艺的开发。</w:t>
      </w:r>
      <w:r>
        <w:rPr>
          <w:rFonts w:hint="eastAsia" w:ascii="仿宋" w:hAnsi="仿宋" w:eastAsia="仿宋" w:cs="仿宋"/>
          <w:sz w:val="28"/>
          <w:szCs w:val="28"/>
          <w:lang w:val="en-US" w:eastAsia="zh-CN"/>
        </w:rPr>
        <w:t>包括福鼎白茶智能化节能热泵干燥、改善茶园生态环境、栀子花白茶新品开发都做了大量工作。</w:t>
      </w:r>
      <w:r>
        <w:rPr>
          <w:rFonts w:hint="eastAsia" w:ascii="仿宋" w:hAnsi="仿宋" w:eastAsia="仿宋" w:cs="仿宋"/>
          <w:color w:val="000000"/>
          <w:sz w:val="28"/>
          <w:szCs w:val="28"/>
          <w:lang w:eastAsia="zh-CN"/>
        </w:rPr>
        <w:t>主持</w:t>
      </w:r>
      <w:r>
        <w:rPr>
          <w:rFonts w:hint="eastAsia" w:ascii="仿宋" w:hAnsi="仿宋" w:eastAsia="仿宋" w:cs="仿宋"/>
          <w:sz w:val="28"/>
          <w:szCs w:val="28"/>
          <w:lang w:eastAsia="zh-CN"/>
        </w:rPr>
        <w:t>《节能热泵干燥技术在福鼎白茶加工中推广应用》</w:t>
      </w:r>
      <w:r>
        <w:rPr>
          <w:rFonts w:hint="eastAsia" w:ascii="仿宋" w:hAnsi="仿宋" w:eastAsia="仿宋" w:cs="仿宋"/>
          <w:color w:val="000000"/>
          <w:sz w:val="28"/>
          <w:szCs w:val="28"/>
        </w:rPr>
        <w:t>，</w:t>
      </w:r>
      <w:r>
        <w:rPr>
          <w:rFonts w:hint="eastAsia" w:ascii="仿宋" w:hAnsi="仿宋" w:eastAsia="仿宋" w:cs="仿宋"/>
          <w:sz w:val="28"/>
          <w:szCs w:val="28"/>
          <w:lang w:eastAsia="zh-CN"/>
        </w:rPr>
        <w:t>已</w:t>
      </w:r>
      <w:r>
        <w:rPr>
          <w:rFonts w:hint="eastAsia" w:ascii="仿宋" w:hAnsi="仿宋" w:eastAsia="仿宋" w:cs="仿宋"/>
          <w:sz w:val="28"/>
          <w:szCs w:val="28"/>
        </w:rPr>
        <w:t>推广覆盖面积达17.5万亩，覆盖率达81%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主持</w:t>
      </w:r>
      <w:r>
        <w:rPr>
          <w:rFonts w:hint="eastAsia" w:ascii="仿宋" w:hAnsi="仿宋" w:eastAsia="仿宋" w:cs="仿宋"/>
          <w:sz w:val="28"/>
          <w:szCs w:val="28"/>
          <w:lang w:val="en-US" w:eastAsia="zh-CN"/>
        </w:rPr>
        <w:t>示范推广</w:t>
      </w:r>
      <w:r>
        <w:rPr>
          <w:rFonts w:hint="eastAsia" w:ascii="仿宋" w:hAnsi="仿宋" w:eastAsia="仿宋" w:cs="仿宋"/>
          <w:b w:val="0"/>
          <w:bCs w:val="0"/>
          <w:sz w:val="28"/>
          <w:szCs w:val="28"/>
          <w:lang w:val="en-US" w:eastAsia="zh-CN"/>
        </w:rPr>
        <w:t>省现代茶业产业技术体系建设《</w:t>
      </w:r>
      <w:r>
        <w:rPr>
          <w:rFonts w:hint="eastAsia" w:ascii="仿宋" w:hAnsi="仿宋" w:eastAsia="仿宋" w:cs="仿宋"/>
          <w:sz w:val="28"/>
          <w:szCs w:val="28"/>
          <w:lang w:eastAsia="zh-CN"/>
        </w:rPr>
        <w:t>茶园套种中药材山苍子改善茶园生态环境项目</w:t>
      </w:r>
      <w:r>
        <w:rPr>
          <w:rFonts w:hint="eastAsia" w:ascii="仿宋" w:hAnsi="仿宋" w:eastAsia="仿宋" w:cs="仿宋"/>
          <w:b w:val="0"/>
          <w:bCs w:val="0"/>
          <w:sz w:val="28"/>
          <w:szCs w:val="28"/>
          <w:lang w:val="en-US" w:eastAsia="zh-CN"/>
        </w:rPr>
        <w:t>》</w:t>
      </w:r>
      <w:r>
        <w:rPr>
          <w:rFonts w:hint="eastAsia" w:ascii="仿宋" w:hAnsi="仿宋" w:eastAsia="仿宋" w:cs="仿宋"/>
          <w:sz w:val="28"/>
          <w:szCs w:val="28"/>
          <w:lang w:eastAsia="zh-CN"/>
        </w:rPr>
        <w:t>，改善茶园生态环境，</w:t>
      </w:r>
      <w:r>
        <w:rPr>
          <w:rFonts w:hint="eastAsia" w:ascii="仿宋" w:hAnsi="仿宋" w:eastAsia="仿宋" w:cs="仿宋"/>
          <w:sz w:val="28"/>
          <w:szCs w:val="28"/>
          <w:lang w:val="en-US" w:eastAsia="zh-CN"/>
        </w:rPr>
        <w:t>2017年02月取得《一种嵌入式闭环热泵干燥机》</w:t>
      </w:r>
      <w:r>
        <w:rPr>
          <w:rFonts w:hint="eastAsia" w:ascii="仿宋" w:hAnsi="仿宋" w:eastAsia="仿宋" w:cs="仿宋"/>
          <w:color w:val="auto"/>
          <w:sz w:val="28"/>
          <w:szCs w:val="28"/>
          <w:shd w:val="clear" w:color="auto" w:fill="FFFFFF"/>
          <w:lang w:val="en-US" w:eastAsia="zh-CN"/>
        </w:rPr>
        <w:t>2022年05月取得</w:t>
      </w:r>
      <w:r>
        <w:rPr>
          <w:rFonts w:hint="eastAsia" w:ascii="仿宋" w:hAnsi="仿宋" w:eastAsia="仿宋" w:cs="仿宋"/>
          <w:color w:val="auto"/>
          <w:sz w:val="28"/>
          <w:szCs w:val="28"/>
          <w:shd w:val="clear" w:color="auto" w:fill="FFFFFF"/>
          <w:lang w:eastAsia="zh-CN"/>
        </w:rPr>
        <w:t>《一种除湿型热泵萎凋槽》。</w:t>
      </w:r>
      <w:r>
        <w:rPr>
          <w:rFonts w:hint="eastAsia" w:ascii="仿宋" w:hAnsi="仿宋" w:eastAsia="仿宋" w:cs="仿宋"/>
          <w:color w:val="000000" w:themeColor="text1"/>
          <w:sz w:val="28"/>
          <w:szCs w:val="28"/>
          <w14:textFill>
            <w14:solidFill>
              <w14:schemeClr w14:val="tx1"/>
            </w14:solidFill>
          </w14:textFill>
        </w:rPr>
        <w:t>在</w:t>
      </w:r>
      <w:r>
        <w:rPr>
          <w:rFonts w:hint="eastAsia" w:ascii="Times New Roman" w:hAnsi="Times New Roman" w:eastAsia="仿宋" w:cs="仿宋"/>
          <w:color w:val="000000" w:themeColor="text1"/>
          <w:sz w:val="28"/>
          <w:szCs w:val="28"/>
          <w14:textFill>
            <w14:solidFill>
              <w14:schemeClr w14:val="tx1"/>
            </w14:solidFill>
          </w14:textFill>
        </w:rPr>
        <w:t>本项研发工作中投入的工作量占本人工作总量</w:t>
      </w:r>
      <w:r>
        <w:rPr>
          <w:rFonts w:hint="eastAsia" w:ascii="Times New Roman" w:hAnsi="Times New Roman" w:eastAsia="仿宋" w:cs="仿宋"/>
          <w:color w:val="000000" w:themeColor="text1"/>
          <w:sz w:val="28"/>
          <w:szCs w:val="28"/>
          <w:lang w:val="en-US" w:eastAsia="zh-CN"/>
          <w14:textFill>
            <w14:solidFill>
              <w14:schemeClr w14:val="tx1"/>
            </w14:solidFill>
          </w14:textFill>
        </w:rPr>
        <w:t>5</w:t>
      </w:r>
      <w:r>
        <w:rPr>
          <w:rFonts w:hint="eastAsia" w:ascii="Times New Roman" w:hAnsi="Times New Roman" w:eastAsia="仿宋" w:cs="仿宋"/>
          <w:color w:val="000000" w:themeColor="text1"/>
          <w:sz w:val="28"/>
          <w:szCs w:val="28"/>
          <w14:textFill>
            <w14:solidFill>
              <w14:schemeClr w14:val="tx1"/>
            </w14:solidFill>
          </w14:textFill>
        </w:rPr>
        <w:t>0%。对科技创新点</w:t>
      </w:r>
      <w:r>
        <w:rPr>
          <w:rFonts w:hint="eastAsia" w:ascii="Times New Roman" w:hAnsi="Times New Roman" w:eastAsia="仿宋" w:cs="仿宋"/>
          <w:color w:val="000000" w:themeColor="text1"/>
          <w:sz w:val="28"/>
          <w:szCs w:val="28"/>
          <w:lang w:val="en-US" w:eastAsia="zh-CN"/>
          <w14:textFill>
            <w14:solidFill>
              <w14:schemeClr w14:val="tx1"/>
            </w14:solidFill>
          </w14:textFill>
        </w:rPr>
        <w:t>3</w:t>
      </w:r>
      <w:r>
        <w:rPr>
          <w:rFonts w:hint="eastAsia" w:ascii="Times New Roman" w:hAnsi="Times New Roman" w:eastAsia="仿宋" w:cs="仿宋"/>
          <w:color w:val="000000" w:themeColor="text1"/>
          <w:sz w:val="28"/>
          <w:szCs w:val="28"/>
          <w14:textFill>
            <w14:solidFill>
              <w14:schemeClr w14:val="tx1"/>
            </w14:solidFill>
          </w14:textFill>
        </w:rPr>
        <w:t>、</w:t>
      </w:r>
      <w:r>
        <w:rPr>
          <w:rFonts w:hint="eastAsia" w:ascii="Times New Roman" w:hAnsi="Times New Roman" w:eastAsia="仿宋" w:cs="仿宋"/>
          <w:color w:val="000000" w:themeColor="text1"/>
          <w:sz w:val="28"/>
          <w:szCs w:val="28"/>
          <w:lang w:val="en-US" w:eastAsia="zh-CN"/>
          <w14:textFill>
            <w14:solidFill>
              <w14:schemeClr w14:val="tx1"/>
            </w14:solidFill>
          </w14:textFill>
        </w:rPr>
        <w:t>5</w:t>
      </w:r>
      <w:r>
        <w:rPr>
          <w:rFonts w:hint="eastAsia" w:ascii="Times New Roman" w:hAnsi="Times New Roman" w:eastAsia="仿宋" w:cs="仿宋"/>
          <w:color w:val="000000" w:themeColor="text1"/>
          <w:sz w:val="28"/>
          <w:szCs w:val="28"/>
          <w14:textFill>
            <w14:solidFill>
              <w14:schemeClr w14:val="tx1"/>
            </w14:solidFill>
          </w14:textFill>
        </w:rPr>
        <w:t>做出了主要创造性贡献，(佐证材料：主要知识产权发明专利7, 其他证明：附件3）</w:t>
      </w:r>
    </w:p>
    <w:p w14:paraId="02FD6C88">
      <w:pPr>
        <w:pStyle w:val="33"/>
        <w:spacing w:before="117" w:line="186" w:lineRule="auto"/>
        <w:ind w:firstLine="562" w:firstLineChars="200"/>
        <w:rPr>
          <w:rFonts w:hint="default" w:ascii="Times New Roman" w:hAnsi="Times New Roman" w:eastAsia="仿宋" w:cs="仿宋"/>
          <w:color w:val="0000FF"/>
          <w:sz w:val="28"/>
          <w:szCs w:val="28"/>
          <w:lang w:val="en-US" w:eastAsia="zh-CN"/>
        </w:rPr>
      </w:pPr>
      <w:r>
        <w:rPr>
          <w:rFonts w:hint="eastAsia" w:ascii="Times New Roman" w:hAnsi="Times New Roman" w:eastAsia="仿宋" w:cs="仿宋"/>
          <w:b/>
          <w:bCs/>
          <w:color w:val="000000" w:themeColor="text1"/>
          <w:sz w:val="28"/>
          <w:szCs w:val="28"/>
          <w:lang w:val="en-US" w:eastAsia="zh-CN"/>
          <w14:textFill>
            <w14:solidFill>
              <w14:schemeClr w14:val="tx1"/>
            </w14:solidFill>
          </w14:textFill>
        </w:rPr>
        <w:t>陈  静：</w:t>
      </w:r>
      <w:r>
        <w:rPr>
          <w:rFonts w:hint="eastAsia" w:ascii="Times New Roman" w:hAnsi="Times New Roman" w:eastAsia="仿宋" w:cs="仿宋"/>
          <w:color w:val="000000" w:themeColor="text1"/>
          <w:sz w:val="28"/>
          <w:szCs w:val="28"/>
          <w:lang w:val="en-US" w:eastAsia="zh-CN"/>
          <w14:textFill>
            <w14:solidFill>
              <w14:schemeClr w14:val="tx1"/>
            </w14:solidFill>
          </w14:textFill>
        </w:rPr>
        <w:t>项目主要完成人，</w:t>
      </w:r>
      <w:r>
        <w:rPr>
          <w:rFonts w:hint="eastAsia" w:ascii="仿宋" w:hAnsi="仿宋" w:eastAsia="仿宋" w:cs="仿宋"/>
          <w:sz w:val="28"/>
          <w:szCs w:val="28"/>
          <w:lang w:val="en-US" w:eastAsia="zh-CN"/>
        </w:rPr>
        <w:t>负责福建省教育厅中青年（职业院校专项）科技成果：白茶萎凋过程中代谢物变化与品质形成相关基因家族生物信息学分析的研究，宁德市科技局项目科技成果：白茶萎凋过程中代谢物变化与品质形成相关基因克隆与分析的研究，</w:t>
      </w:r>
      <w:r>
        <w:rPr>
          <w:rFonts w:hint="eastAsia" w:ascii="仿宋" w:hAnsi="仿宋" w:eastAsia="仿宋" w:cs="仿宋"/>
          <w:spacing w:val="4"/>
          <w:sz w:val="28"/>
          <w:szCs w:val="28"/>
          <w:lang w:val="en-US" w:eastAsia="zh-CN"/>
        </w:rPr>
        <w:t>福鼎市级科技计划项目</w:t>
      </w:r>
      <w:r>
        <w:rPr>
          <w:rFonts w:hint="eastAsia" w:ascii="仿宋" w:hAnsi="仿宋" w:eastAsia="仿宋" w:cs="仿宋"/>
          <w:sz w:val="28"/>
          <w:szCs w:val="28"/>
          <w:lang w:val="en-US" w:eastAsia="zh-CN"/>
        </w:rPr>
        <w:t>科技成果</w:t>
      </w:r>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不同光源和摇青工艺白茶加工技术研究</w:t>
      </w:r>
      <w:r>
        <w:rPr>
          <w:rFonts w:hint="eastAsia" w:ascii="仿宋" w:hAnsi="仿宋" w:eastAsia="仿宋" w:cs="仿宋"/>
          <w:sz w:val="28"/>
          <w:szCs w:val="28"/>
          <w:lang w:val="en-US" w:eastAsia="zh-CN"/>
        </w:rPr>
        <w:t>。对</w:t>
      </w:r>
      <w:r>
        <w:rPr>
          <w:rFonts w:hint="eastAsia" w:ascii="仿宋" w:hAnsi="仿宋" w:eastAsia="仿宋" w:cs="仿宋"/>
          <w:color w:val="000000" w:themeColor="text1"/>
          <w:sz w:val="28"/>
          <w:szCs w:val="28"/>
          <w:lang w:val="en-US" w:eastAsia="zh-CN"/>
          <w14:textFill>
            <w14:solidFill>
              <w14:schemeClr w14:val="tx1"/>
            </w14:solidFill>
          </w14:textFill>
        </w:rPr>
        <w:t>项目创新点2，5</w:t>
      </w:r>
      <w:r>
        <w:rPr>
          <w:rFonts w:hint="eastAsia" w:ascii="仿宋" w:hAnsi="仿宋" w:eastAsia="仿宋" w:cs="仿宋"/>
          <w:sz w:val="28"/>
          <w:szCs w:val="28"/>
          <w:lang w:val="en-US" w:eastAsia="zh-CN"/>
        </w:rPr>
        <w:t>做出突出贡献，作为第一作者发表国内期刊论文4篇，参编</w:t>
      </w:r>
      <w:r>
        <w:rPr>
          <w:rFonts w:hint="eastAsia" w:ascii="仿宋" w:hAnsi="仿宋" w:eastAsia="仿宋" w:cs="仿宋"/>
          <w:b w:val="0"/>
          <w:bCs w:val="0"/>
          <w:spacing w:val="3"/>
          <w:sz w:val="28"/>
          <w:szCs w:val="28"/>
          <w:vertAlign w:val="baseline"/>
          <w:lang w:val="en-US"/>
        </w:rPr>
        <w:t>国家自然科学基金等科研项目学术</w:t>
      </w:r>
      <w:r>
        <w:rPr>
          <w:rFonts w:hint="eastAsia" w:ascii="仿宋" w:hAnsi="仿宋" w:eastAsia="仿宋" w:cs="仿宋"/>
          <w:sz w:val="28"/>
          <w:szCs w:val="28"/>
          <w:lang w:val="en-US" w:eastAsia="zh-CN"/>
        </w:rPr>
        <w:t>专著1部。</w:t>
      </w:r>
    </w:p>
    <w:p w14:paraId="37235435">
      <w:pPr>
        <w:pStyle w:val="29"/>
        <w:keepNext w:val="0"/>
        <w:keepLines w:val="0"/>
        <w:pageBreakBefore w:val="0"/>
        <w:wordWrap/>
        <w:overflowPunct/>
        <w:topLinePunct w:val="0"/>
        <w:autoSpaceDE w:val="0"/>
        <w:autoSpaceDN w:val="0"/>
        <w:bidi w:val="0"/>
        <w:adjustRightInd/>
        <w:spacing w:line="360" w:lineRule="auto"/>
        <w:ind w:firstLine="562" w:firstLineChars="200"/>
        <w:jc w:val="both"/>
        <w:rPr>
          <w:rFonts w:hint="eastAsia" w:ascii="Times New Roman" w:hAnsi="Times New Roman"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lang w:val="en-US" w:eastAsia="zh-CN"/>
        </w:rPr>
        <w:t>项丽慧：</w:t>
      </w:r>
      <w:r>
        <w:rPr>
          <w:rFonts w:hint="eastAsia" w:ascii="仿宋" w:hAnsi="仿宋" w:eastAsia="仿宋" w:cs="仿宋"/>
          <w:sz w:val="24"/>
          <w:szCs w:val="24"/>
          <w:lang w:eastAsia="zh-CN"/>
        </w:rPr>
        <w:t>项目主要完成人。在该项目的创造性贡献体现在针对白茶萎凋工艺技术调控展开深入研究。旁证材料为附件中以第一作者发表《茶鲜叶萎凋过程中摊青工艺对白茶品质的影响》。本人还主持并完成了“白茶并筛萎凋工艺耦合调控研究”等多项省级科研项目，从多方面为核心发现和技术开发提供直接有力支持。在该项技术研发工作中投入工作量占本人工作总量的90%。</w:t>
      </w:r>
    </w:p>
    <w:p w14:paraId="151F3A0A">
      <w:pPr>
        <w:pStyle w:val="33"/>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textAlignment w:val="baseline"/>
        <w:rPr>
          <w:rFonts w:hint="eastAsia" w:ascii="仿宋" w:hAnsi="仿宋" w:eastAsia="仿宋" w:cs="仿宋"/>
          <w:sz w:val="28"/>
          <w:szCs w:val="28"/>
          <w:lang w:val="en-US" w:eastAsia="zh-CN"/>
        </w:rPr>
      </w:pPr>
      <w:r>
        <w:rPr>
          <w:rFonts w:hint="eastAsia" w:ascii="Times New Roman" w:hAnsi="Times New Roman" w:eastAsia="仿宋" w:cs="仿宋"/>
          <w:b/>
          <w:bCs/>
          <w:color w:val="000000" w:themeColor="text1"/>
          <w:sz w:val="28"/>
          <w:szCs w:val="28"/>
          <w:lang w:val="en-US" w:eastAsia="zh-CN"/>
          <w14:textFill>
            <w14:solidFill>
              <w14:schemeClr w14:val="tx1"/>
            </w14:solidFill>
          </w14:textFill>
        </w:rPr>
        <w:t>林有希：</w:t>
      </w:r>
      <w:r>
        <w:rPr>
          <w:rFonts w:hint="eastAsia" w:ascii="Times New Roman" w:hAnsi="Times New Roman" w:eastAsia="仿宋" w:cs="仿宋"/>
          <w:color w:val="auto"/>
          <w:sz w:val="28"/>
          <w:szCs w:val="28"/>
          <w:lang w:val="en-US" w:eastAsia="zh-CN"/>
        </w:rPr>
        <w:t>项目主要完成人</w:t>
      </w:r>
      <w:r>
        <w:rPr>
          <w:rFonts w:hint="eastAsia" w:ascii="仿宋" w:hAnsi="仿宋" w:eastAsia="仿宋" w:cs="仿宋"/>
          <w:sz w:val="28"/>
          <w:szCs w:val="28"/>
          <w:lang w:val="en-US" w:eastAsia="zh-CN"/>
        </w:rPr>
        <w:t>，参与</w:t>
      </w:r>
      <w:r>
        <w:rPr>
          <w:rFonts w:hint="eastAsia" w:ascii="仿宋" w:hAnsi="仿宋" w:eastAsia="仿宋" w:cs="仿宋"/>
          <w:sz w:val="28"/>
          <w:szCs w:val="28"/>
        </w:rPr>
        <w:t>茶叶</w:t>
      </w:r>
      <w:r>
        <w:rPr>
          <w:rFonts w:hint="eastAsia" w:ascii="仿宋" w:hAnsi="仿宋" w:eastAsia="仿宋" w:cs="仿宋"/>
          <w:sz w:val="28"/>
          <w:szCs w:val="28"/>
          <w:lang w:val="en-US" w:eastAsia="zh-CN"/>
        </w:rPr>
        <w:t>绿色有机栽培基地实施及茶叶加工</w:t>
      </w:r>
      <w:r>
        <w:rPr>
          <w:rFonts w:hint="eastAsia" w:ascii="仿宋" w:hAnsi="仿宋" w:eastAsia="仿宋" w:cs="仿宋"/>
          <w:sz w:val="28"/>
          <w:szCs w:val="28"/>
        </w:rPr>
        <w:t>技术</w:t>
      </w:r>
      <w:r>
        <w:rPr>
          <w:rFonts w:hint="eastAsia" w:ascii="仿宋" w:hAnsi="仿宋" w:eastAsia="仿宋" w:cs="仿宋"/>
          <w:sz w:val="28"/>
          <w:szCs w:val="28"/>
          <w:lang w:val="en-US" w:eastAsia="zh-CN"/>
        </w:rPr>
        <w:t>设备</w:t>
      </w:r>
      <w:r>
        <w:rPr>
          <w:rFonts w:hint="eastAsia" w:ascii="仿宋" w:hAnsi="仿宋" w:eastAsia="仿宋" w:cs="仿宋"/>
          <w:sz w:val="28"/>
          <w:szCs w:val="28"/>
        </w:rPr>
        <w:t>革新：</w:t>
      </w:r>
      <w:r>
        <w:rPr>
          <w:rFonts w:hint="eastAsia" w:ascii="仿宋" w:hAnsi="仿宋" w:eastAsia="仿宋" w:cs="仿宋"/>
          <w:sz w:val="28"/>
          <w:szCs w:val="28"/>
          <w:lang w:val="en-US" w:eastAsia="zh-CN"/>
        </w:rPr>
        <w:t>全程参与项目的绿色有机栽培，对白茶白毫银针的萎凋提高品质做了深入研究并发明了专利，</w:t>
      </w:r>
      <w:r>
        <w:rPr>
          <w:rFonts w:hint="eastAsia" w:ascii="仿宋" w:hAnsi="仿宋" w:eastAsia="仿宋" w:cs="仿宋"/>
          <w:sz w:val="28"/>
          <w:szCs w:val="28"/>
        </w:rPr>
        <w:t>改进了茶叶初制机械设备，特别是对热风炉的改进，从而促进了福鼎茶叶机械化生产的进程。</w:t>
      </w:r>
      <w:r>
        <w:rPr>
          <w:rFonts w:hint="eastAsia" w:ascii="仿宋" w:hAnsi="仿宋" w:eastAsia="仿宋" w:cs="仿宋"/>
          <w:sz w:val="28"/>
          <w:szCs w:val="28"/>
          <w:lang w:val="en-US" w:eastAsia="zh-CN"/>
        </w:rPr>
        <w:t>参与制定2008年第一份《白茶》国家标准。参与起草制定GB/T31751-2015《紧压白茶》、GB/T32743-201《白茶加工技术规范》、GB/T22291-2017《白茶》，有效促进白茶行业规范和科学发展，扩大了白茶行业影响力，白茶现已成为福鼎乃至闽东地区农业支柱产业。</w:t>
      </w:r>
    </w:p>
    <w:p w14:paraId="7F267E26">
      <w:pPr>
        <w:pStyle w:val="29"/>
        <w:adjustRightInd/>
        <w:spacing w:line="560" w:lineRule="exact"/>
        <w:ind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吴传惠：</w:t>
      </w:r>
      <w:r>
        <w:rPr>
          <w:rFonts w:hint="eastAsia" w:ascii="仿宋" w:hAnsi="仿宋" w:eastAsia="仿宋" w:cs="仿宋"/>
          <w:sz w:val="28"/>
          <w:szCs w:val="28"/>
        </w:rPr>
        <w:t>项目</w:t>
      </w:r>
      <w:r>
        <w:rPr>
          <w:rFonts w:hint="eastAsia" w:ascii="仿宋" w:hAnsi="仿宋" w:eastAsia="仿宋" w:cs="仿宋"/>
          <w:sz w:val="28"/>
          <w:szCs w:val="28"/>
          <w:lang w:val="en-US" w:eastAsia="zh-CN"/>
        </w:rPr>
        <w:t>主要完成</w:t>
      </w:r>
      <w:r>
        <w:rPr>
          <w:rFonts w:hint="eastAsia" w:ascii="仿宋" w:hAnsi="仿宋" w:eastAsia="仿宋" w:cs="仿宋"/>
          <w:sz w:val="28"/>
          <w:szCs w:val="28"/>
        </w:rPr>
        <w:t>人，</w:t>
      </w:r>
      <w:r>
        <w:rPr>
          <w:rFonts w:hint="eastAsia" w:ascii="仿宋" w:hAnsi="仿宋" w:eastAsia="仿宋" w:cs="仿宋"/>
          <w:sz w:val="28"/>
          <w:szCs w:val="28"/>
          <w:lang w:val="en-US" w:eastAsia="zh-CN"/>
        </w:rPr>
        <w:t>对项目创新点2做出突出贡献，包括福鼎白茶优质栽培包括无公害茶叶、有机茶叶都做了大量工作。作为第一作者发表国内期刊论文4篇：《</w:t>
      </w:r>
      <w:r>
        <w:rPr>
          <w:rFonts w:hint="eastAsia" w:ascii="仿宋" w:hAnsi="仿宋" w:eastAsia="仿宋" w:cs="仿宋"/>
          <w:sz w:val="28"/>
          <w:szCs w:val="28"/>
        </w:rPr>
        <w:t>顺茗道岩韵花香白茶的成因初探</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福鼎白茶标准化生产加工技术探讨</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白茶加工工艺关键技术分析</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传统茶文化在白茶包装设计中的应用研究</w:t>
      </w:r>
      <w:r>
        <w:rPr>
          <w:rFonts w:hint="eastAsia" w:ascii="仿宋" w:hAnsi="仿宋" w:eastAsia="仿宋" w:cs="仿宋"/>
          <w:sz w:val="28"/>
          <w:szCs w:val="28"/>
          <w:lang w:val="en-US" w:eastAsia="zh-CN"/>
        </w:rPr>
        <w:t>》为福鼎白茶栽培与加工方面优质高效做了富有成效的工作。</w:t>
      </w:r>
    </w:p>
    <w:p w14:paraId="091C4D9A">
      <w:pPr>
        <w:pStyle w:val="6"/>
        <w:rPr>
          <w:rFonts w:hint="eastAsia" w:ascii="Times New Roman" w:hAnsi="Times New Roman" w:eastAsia="仿宋" w:cs="仿宋_GB2312"/>
          <w:b/>
          <w:color w:val="000000"/>
          <w:sz w:val="28"/>
          <w:szCs w:val="28"/>
        </w:rPr>
      </w:pPr>
    </w:p>
    <w:p w14:paraId="7DE0CBD2">
      <w:pPr>
        <w:pStyle w:val="6"/>
        <w:rPr>
          <w:rFonts w:hint="eastAsia" w:ascii="Times New Roman" w:hAnsi="Times New Roman" w:eastAsia="仿宋" w:cs="仿宋_GB2312"/>
          <w:b/>
          <w:color w:val="000000"/>
          <w:sz w:val="28"/>
          <w:szCs w:val="28"/>
        </w:rPr>
      </w:pPr>
    </w:p>
    <w:p w14:paraId="549004AE">
      <w:pPr>
        <w:pStyle w:val="6"/>
        <w:rPr>
          <w:rFonts w:ascii="Times New Roman" w:hAnsi="Times New Roman" w:eastAsia="仿宋" w:cs="仿宋_GB2312"/>
          <w:b/>
          <w:color w:val="000000"/>
          <w:sz w:val="28"/>
          <w:szCs w:val="28"/>
        </w:rPr>
      </w:pPr>
      <w:r>
        <w:rPr>
          <w:rFonts w:hint="eastAsia" w:ascii="Times New Roman" w:hAnsi="Times New Roman" w:eastAsia="仿宋" w:cs="仿宋_GB2312"/>
          <w:b/>
          <w:color w:val="000000"/>
          <w:sz w:val="28"/>
          <w:szCs w:val="28"/>
        </w:rPr>
        <w:t>7.主要知识产权目录：</w:t>
      </w:r>
    </w:p>
    <w:tbl>
      <w:tblPr>
        <w:tblStyle w:val="1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77"/>
        <w:gridCol w:w="2248"/>
        <w:gridCol w:w="1421"/>
        <w:gridCol w:w="1915"/>
        <w:gridCol w:w="1566"/>
        <w:gridCol w:w="384"/>
      </w:tblGrid>
      <w:tr w14:paraId="46A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3DAA4DF3">
            <w:pPr>
              <w:pStyle w:val="6"/>
              <w:jc w:val="center"/>
              <w:rPr>
                <w:rFonts w:hint="eastAsia" w:ascii="仿宋" w:hAnsi="仿宋" w:eastAsia="仿宋" w:cs="仿宋"/>
                <w:iCs/>
                <w:spacing w:val="-10"/>
                <w:sz w:val="24"/>
                <w:szCs w:val="24"/>
              </w:rPr>
            </w:pPr>
            <w:r>
              <w:rPr>
                <w:rFonts w:hint="eastAsia" w:ascii="Times New Roman" w:hAnsi="Times New Roman" w:eastAsia="仿宋" w:cs="仿宋"/>
                <w:iCs/>
                <w:spacing w:val="-10"/>
                <w:sz w:val="24"/>
                <w:szCs w:val="24"/>
              </w:rPr>
              <w:t>序号</w:t>
            </w:r>
          </w:p>
        </w:tc>
        <w:tc>
          <w:tcPr>
            <w:tcW w:w="1177" w:type="dxa"/>
            <w:vAlign w:val="center"/>
          </w:tcPr>
          <w:p w14:paraId="2A2D31EA">
            <w:pPr>
              <w:pStyle w:val="6"/>
              <w:jc w:val="center"/>
              <w:rPr>
                <w:rFonts w:hint="eastAsia" w:ascii="仿宋" w:hAnsi="仿宋" w:eastAsia="仿宋" w:cs="仿宋"/>
                <w:iCs/>
                <w:spacing w:val="-10"/>
                <w:sz w:val="24"/>
                <w:szCs w:val="24"/>
              </w:rPr>
            </w:pPr>
            <w:r>
              <w:rPr>
                <w:rFonts w:hint="eastAsia" w:ascii="Times New Roman" w:hAnsi="Times New Roman" w:eastAsia="仿宋" w:cs="仿宋"/>
                <w:iCs/>
                <w:spacing w:val="-10"/>
                <w:sz w:val="24"/>
                <w:szCs w:val="24"/>
              </w:rPr>
              <w:t>知识产权类别</w:t>
            </w:r>
          </w:p>
        </w:tc>
        <w:tc>
          <w:tcPr>
            <w:tcW w:w="2248" w:type="dxa"/>
            <w:vAlign w:val="center"/>
          </w:tcPr>
          <w:p w14:paraId="0E6D99EC">
            <w:pPr>
              <w:pStyle w:val="6"/>
              <w:jc w:val="center"/>
              <w:rPr>
                <w:rFonts w:hint="eastAsia" w:ascii="仿宋" w:hAnsi="仿宋" w:eastAsia="仿宋" w:cs="仿宋"/>
                <w:iCs/>
                <w:spacing w:val="-10"/>
                <w:sz w:val="24"/>
                <w:szCs w:val="24"/>
              </w:rPr>
            </w:pPr>
            <w:r>
              <w:rPr>
                <w:rFonts w:hint="eastAsia" w:ascii="Times New Roman" w:hAnsi="Times New Roman" w:eastAsia="仿宋" w:cs="仿宋"/>
                <w:iCs/>
                <w:spacing w:val="-10"/>
                <w:sz w:val="24"/>
                <w:szCs w:val="24"/>
              </w:rPr>
              <w:t>知识产权具体名称</w:t>
            </w:r>
          </w:p>
        </w:tc>
        <w:tc>
          <w:tcPr>
            <w:tcW w:w="1421" w:type="dxa"/>
            <w:vAlign w:val="center"/>
          </w:tcPr>
          <w:p w14:paraId="5B9515E9">
            <w:pPr>
              <w:pStyle w:val="6"/>
              <w:jc w:val="center"/>
              <w:rPr>
                <w:rFonts w:hint="eastAsia" w:ascii="仿宋" w:hAnsi="仿宋" w:eastAsia="仿宋" w:cs="仿宋"/>
                <w:iCs/>
                <w:spacing w:val="-10"/>
                <w:sz w:val="24"/>
                <w:szCs w:val="24"/>
              </w:rPr>
            </w:pPr>
            <w:r>
              <w:rPr>
                <w:rFonts w:hint="eastAsia" w:ascii="Times New Roman" w:hAnsi="Times New Roman" w:eastAsia="仿宋" w:cs="仿宋"/>
                <w:iCs/>
                <w:spacing w:val="-10"/>
                <w:sz w:val="24"/>
                <w:szCs w:val="24"/>
              </w:rPr>
              <w:t>专利号</w:t>
            </w:r>
          </w:p>
        </w:tc>
        <w:tc>
          <w:tcPr>
            <w:tcW w:w="1915" w:type="dxa"/>
            <w:vAlign w:val="center"/>
          </w:tcPr>
          <w:p w14:paraId="706114A9">
            <w:pPr>
              <w:pStyle w:val="6"/>
              <w:jc w:val="center"/>
              <w:rPr>
                <w:rFonts w:hint="eastAsia" w:ascii="仿宋" w:hAnsi="仿宋" w:eastAsia="仿宋" w:cs="仿宋"/>
                <w:iCs/>
                <w:spacing w:val="-10"/>
                <w:sz w:val="24"/>
                <w:szCs w:val="24"/>
              </w:rPr>
            </w:pPr>
            <w:r>
              <w:rPr>
                <w:rFonts w:hint="eastAsia" w:ascii="Times New Roman" w:hAnsi="Times New Roman" w:eastAsia="仿宋" w:cs="仿宋"/>
                <w:iCs/>
                <w:spacing w:val="-10"/>
                <w:sz w:val="24"/>
                <w:szCs w:val="24"/>
              </w:rPr>
              <w:t>权利人</w:t>
            </w:r>
          </w:p>
        </w:tc>
        <w:tc>
          <w:tcPr>
            <w:tcW w:w="1566" w:type="dxa"/>
            <w:vAlign w:val="center"/>
          </w:tcPr>
          <w:p w14:paraId="0612B00B">
            <w:pPr>
              <w:pStyle w:val="6"/>
              <w:jc w:val="center"/>
              <w:rPr>
                <w:rFonts w:hint="eastAsia" w:ascii="仿宋" w:hAnsi="仿宋" w:eastAsia="仿宋" w:cs="仿宋"/>
                <w:iCs/>
                <w:spacing w:val="-10"/>
                <w:sz w:val="24"/>
                <w:szCs w:val="24"/>
              </w:rPr>
            </w:pPr>
            <w:r>
              <w:rPr>
                <w:rFonts w:hint="eastAsia" w:ascii="Times New Roman" w:hAnsi="Times New Roman" w:eastAsia="仿宋" w:cs="仿宋"/>
                <w:iCs/>
                <w:spacing w:val="-10"/>
                <w:sz w:val="24"/>
                <w:szCs w:val="24"/>
              </w:rPr>
              <w:t>发明人</w:t>
            </w:r>
          </w:p>
        </w:tc>
        <w:tc>
          <w:tcPr>
            <w:tcW w:w="384" w:type="dxa"/>
            <w:vAlign w:val="center"/>
          </w:tcPr>
          <w:p w14:paraId="5EF447D3">
            <w:pPr>
              <w:pStyle w:val="6"/>
              <w:jc w:val="center"/>
              <w:rPr>
                <w:rFonts w:hint="eastAsia" w:ascii="仿宋" w:hAnsi="仿宋" w:eastAsia="仿宋" w:cs="仿宋"/>
                <w:iCs/>
                <w:spacing w:val="-10"/>
                <w:sz w:val="24"/>
                <w:szCs w:val="24"/>
              </w:rPr>
            </w:pPr>
            <w:r>
              <w:rPr>
                <w:rFonts w:hint="eastAsia" w:ascii="Times New Roman" w:hAnsi="Times New Roman" w:eastAsia="仿宋" w:cs="仿宋"/>
                <w:iCs/>
                <w:spacing w:val="-10"/>
                <w:sz w:val="24"/>
                <w:szCs w:val="24"/>
              </w:rPr>
              <w:t>备注</w:t>
            </w:r>
          </w:p>
        </w:tc>
      </w:tr>
      <w:tr w14:paraId="054F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751667E3">
            <w:pPr>
              <w:pStyle w:val="6"/>
              <w:jc w:val="cente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pPr>
            <w:bookmarkStart w:id="0" w:name="OLE_LINK3" w:colFirst="2" w:colLast="2"/>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1</w:t>
            </w:r>
          </w:p>
        </w:tc>
        <w:tc>
          <w:tcPr>
            <w:tcW w:w="1177" w:type="dxa"/>
            <w:vAlign w:val="center"/>
          </w:tcPr>
          <w:p w14:paraId="457BCD80">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发明专利</w:t>
            </w:r>
          </w:p>
        </w:tc>
        <w:tc>
          <w:tcPr>
            <w:tcW w:w="2248" w:type="dxa"/>
            <w:vAlign w:val="center"/>
          </w:tcPr>
          <w:p w14:paraId="0053B13F">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一种可调节配比的水肥一体化装置</w:t>
            </w:r>
          </w:p>
        </w:tc>
        <w:tc>
          <w:tcPr>
            <w:tcW w:w="1421" w:type="dxa"/>
            <w:vAlign w:val="center"/>
          </w:tcPr>
          <w:p w14:paraId="349A9AC4">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ZL 2022 1 0291394.5</w:t>
            </w:r>
          </w:p>
        </w:tc>
        <w:tc>
          <w:tcPr>
            <w:tcW w:w="1915" w:type="dxa"/>
            <w:vAlign w:val="center"/>
          </w:tcPr>
          <w:p w14:paraId="4DB19F7F">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bookmarkStart w:id="1" w:name="OLE_LINK9"/>
            <w:r>
              <w:rPr>
                <w:rFonts w:hint="eastAsia" w:ascii="仿宋" w:hAnsi="仿宋" w:eastAsia="仿宋" w:cs="仿宋"/>
                <w:b w:val="0"/>
                <w:bCs w:val="0"/>
                <w:color w:val="000000" w:themeColor="text1"/>
                <w:sz w:val="24"/>
                <w:szCs w:val="24"/>
                <w:lang w:val="en-US" w:eastAsia="zh-CN"/>
                <w14:textFill>
                  <w14:solidFill>
                    <w14:schemeClr w14:val="tx1"/>
                  </w14:solidFill>
                </w14:textFill>
              </w:rPr>
              <w:t>福鼎市鼎科农业开发有限公司</w:t>
            </w:r>
            <w:bookmarkEnd w:id="1"/>
          </w:p>
        </w:tc>
        <w:tc>
          <w:tcPr>
            <w:tcW w:w="1566" w:type="dxa"/>
            <w:vAlign w:val="center"/>
          </w:tcPr>
          <w:p w14:paraId="7596783C">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bookmarkStart w:id="2" w:name="OLE_LINK10"/>
            <w:r>
              <w:rPr>
                <w:rFonts w:hint="eastAsia" w:ascii="仿宋" w:hAnsi="仿宋" w:eastAsia="仿宋" w:cs="仿宋"/>
                <w:b w:val="0"/>
                <w:bCs w:val="0"/>
                <w:color w:val="000000" w:themeColor="text1"/>
                <w:sz w:val="24"/>
                <w:szCs w:val="24"/>
                <w:lang w:val="en-US" w:eastAsia="zh-CN"/>
                <w14:textFill>
                  <w14:solidFill>
                    <w14:schemeClr w14:val="tx1"/>
                  </w14:solidFill>
                </w14:textFill>
              </w:rPr>
              <w:t>阙玉林</w:t>
            </w:r>
            <w:bookmarkEnd w:id="2"/>
            <w:r>
              <w:rPr>
                <w:rFonts w:hint="eastAsia" w:ascii="仿宋" w:hAnsi="仿宋" w:eastAsia="仿宋" w:cs="仿宋"/>
                <w:b w:val="0"/>
                <w:bCs w:val="0"/>
                <w:color w:val="000000" w:themeColor="text1"/>
                <w:sz w:val="24"/>
                <w:szCs w:val="24"/>
                <w:lang w:val="en-US" w:eastAsia="zh-CN"/>
                <w14:textFill>
                  <w14:solidFill>
                    <w14:schemeClr w14:val="tx1"/>
                  </w14:solidFill>
                </w14:textFill>
              </w:rPr>
              <w:t>;</w:t>
            </w:r>
            <w:bookmarkStart w:id="3" w:name="OLE_LINK11"/>
            <w:r>
              <w:rPr>
                <w:rFonts w:hint="eastAsia" w:ascii="仿宋" w:hAnsi="仿宋" w:eastAsia="仿宋" w:cs="仿宋"/>
                <w:b w:val="0"/>
                <w:bCs w:val="0"/>
                <w:color w:val="000000" w:themeColor="text1"/>
                <w:sz w:val="24"/>
                <w:szCs w:val="24"/>
                <w:lang w:val="en-US" w:eastAsia="zh-CN"/>
                <w14:textFill>
                  <w14:solidFill>
                    <w14:schemeClr w14:val="tx1"/>
                  </w14:solidFill>
                </w14:textFill>
              </w:rPr>
              <w:t>洪吉雄</w:t>
            </w:r>
            <w:bookmarkEnd w:id="3"/>
            <w:r>
              <w:rPr>
                <w:rFonts w:hint="eastAsia" w:ascii="仿宋" w:hAnsi="仿宋" w:eastAsia="仿宋" w:cs="仿宋"/>
                <w:b w:val="0"/>
                <w:bCs w:val="0"/>
                <w:color w:val="000000" w:themeColor="text1"/>
                <w:sz w:val="24"/>
                <w:szCs w:val="24"/>
                <w:lang w:val="en-US" w:eastAsia="zh-CN"/>
                <w14:textFill>
                  <w14:solidFill>
                    <w14:schemeClr w14:val="tx1"/>
                  </w14:solidFill>
                </w14:textFill>
              </w:rPr>
              <w:t>;郑宜荣;阙忠熠</w:t>
            </w:r>
          </w:p>
        </w:tc>
        <w:tc>
          <w:tcPr>
            <w:tcW w:w="384" w:type="dxa"/>
            <w:vAlign w:val="center"/>
          </w:tcPr>
          <w:p w14:paraId="015A5823">
            <w:pPr>
              <w:pStyle w:val="6"/>
              <w:jc w:val="center"/>
              <w:rPr>
                <w:rFonts w:hint="eastAsia" w:ascii="仿宋" w:hAnsi="仿宋" w:eastAsia="仿宋" w:cs="仿宋"/>
                <w:b w:val="0"/>
                <w:bCs w:val="0"/>
                <w:iCs/>
                <w:color w:val="000000" w:themeColor="text1"/>
                <w:spacing w:val="-10"/>
                <w:kern w:val="0"/>
                <w:sz w:val="24"/>
                <w:szCs w:val="24"/>
                <w:lang w:val="en-US" w:eastAsia="zh-CN" w:bidi="ar-SA"/>
                <w14:textFill>
                  <w14:solidFill>
                    <w14:schemeClr w14:val="tx1"/>
                  </w14:solidFill>
                </w14:textFill>
              </w:rPr>
            </w:pPr>
          </w:p>
        </w:tc>
      </w:tr>
      <w:bookmarkEnd w:id="0"/>
      <w:tr w14:paraId="3FF2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5F5926F6">
            <w:pPr>
              <w:pStyle w:val="6"/>
              <w:jc w:val="cente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pPr>
            <w:bookmarkStart w:id="4" w:name="OLE_LINK5" w:colFirst="3" w:colLast="3"/>
            <w:bookmarkStart w:id="5" w:name="OLE_LINK2" w:colFirst="2" w:colLast="2"/>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2</w:t>
            </w:r>
          </w:p>
        </w:tc>
        <w:tc>
          <w:tcPr>
            <w:tcW w:w="1177" w:type="dxa"/>
            <w:shd w:val="clear" w:color="auto" w:fill="auto"/>
            <w:vAlign w:val="center"/>
          </w:tcPr>
          <w:p w14:paraId="241AF40F">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发明专利</w:t>
            </w:r>
          </w:p>
        </w:tc>
        <w:tc>
          <w:tcPr>
            <w:tcW w:w="2248" w:type="dxa"/>
            <w:vAlign w:val="center"/>
          </w:tcPr>
          <w:p w14:paraId="67ED86F6">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bookmarkStart w:id="6" w:name="OLE_LINK4"/>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一种牡丹白茶制作工艺</w:t>
            </w:r>
            <w:bookmarkEnd w:id="6"/>
          </w:p>
        </w:tc>
        <w:tc>
          <w:tcPr>
            <w:tcW w:w="1421" w:type="dxa"/>
            <w:vAlign w:val="center"/>
          </w:tcPr>
          <w:p w14:paraId="66927520">
            <w:pPr>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ZL</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202111228057.3</w:t>
            </w:r>
          </w:p>
        </w:tc>
        <w:tc>
          <w:tcPr>
            <w:tcW w:w="1915" w:type="dxa"/>
            <w:shd w:val="clear" w:color="auto" w:fill="auto"/>
            <w:vAlign w:val="center"/>
          </w:tcPr>
          <w:p w14:paraId="789845A6">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福建鼎白茶业有限公司</w:t>
            </w:r>
          </w:p>
        </w:tc>
        <w:tc>
          <w:tcPr>
            <w:tcW w:w="1566" w:type="dxa"/>
            <w:vAlign w:val="center"/>
          </w:tcPr>
          <w:p w14:paraId="111862B3">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bookmarkStart w:id="7" w:name="OLE_LINK12"/>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王传意</w:t>
            </w:r>
            <w:bookmarkEnd w:id="7"/>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w:t>
            </w:r>
            <w:bookmarkStart w:id="8" w:name="OLE_LINK13"/>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徐孙千</w:t>
            </w:r>
            <w:bookmarkEnd w:id="8"/>
          </w:p>
        </w:tc>
        <w:tc>
          <w:tcPr>
            <w:tcW w:w="384" w:type="dxa"/>
            <w:vAlign w:val="center"/>
          </w:tcPr>
          <w:p w14:paraId="11EE49E7">
            <w:pPr>
              <w:pStyle w:val="6"/>
              <w:jc w:val="center"/>
              <w:rPr>
                <w:rFonts w:hint="eastAsia" w:ascii="仿宋" w:hAnsi="仿宋" w:eastAsia="仿宋" w:cs="仿宋"/>
                <w:b w:val="0"/>
                <w:bCs w:val="0"/>
                <w:iCs/>
                <w:color w:val="000000" w:themeColor="text1"/>
                <w:spacing w:val="-10"/>
                <w:sz w:val="24"/>
                <w:szCs w:val="24"/>
                <w14:textFill>
                  <w14:solidFill>
                    <w14:schemeClr w14:val="tx1"/>
                  </w14:solidFill>
                </w14:textFill>
              </w:rPr>
            </w:pPr>
          </w:p>
        </w:tc>
      </w:tr>
      <w:bookmarkEnd w:id="4"/>
      <w:bookmarkEnd w:id="5"/>
      <w:tr w14:paraId="5DF2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7F8B5CAE">
            <w:pPr>
              <w:pStyle w:val="6"/>
              <w:jc w:val="cente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pPr>
            <w:bookmarkStart w:id="9" w:name="OLE_LINK6" w:colFirst="2" w:colLast="2"/>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3</w:t>
            </w:r>
          </w:p>
        </w:tc>
        <w:tc>
          <w:tcPr>
            <w:tcW w:w="1177" w:type="dxa"/>
            <w:shd w:val="clear" w:color="auto" w:fill="auto"/>
            <w:vAlign w:val="center"/>
          </w:tcPr>
          <w:p w14:paraId="136EE469">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发明专利</w:t>
            </w:r>
          </w:p>
        </w:tc>
        <w:tc>
          <w:tcPr>
            <w:tcW w:w="2248" w:type="dxa"/>
            <w:vAlign w:val="center"/>
          </w:tcPr>
          <w:p w14:paraId="5552F4A9">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一种白茶生产工艺</w:t>
            </w:r>
          </w:p>
        </w:tc>
        <w:tc>
          <w:tcPr>
            <w:tcW w:w="1421" w:type="dxa"/>
            <w:vAlign w:val="center"/>
          </w:tcPr>
          <w:p w14:paraId="536D9D09">
            <w:pPr>
              <w:jc w:val="center"/>
              <w:rPr>
                <w:rFonts w:hint="eastAsia" w:ascii="仿宋" w:hAnsi="仿宋" w:eastAsia="仿宋" w:cs="仿宋"/>
                <w:b w:val="0"/>
                <w:bCs w:val="0"/>
                <w:color w:val="000000" w:themeColor="text1"/>
                <w:sz w:val="24"/>
                <w:szCs w:val="24"/>
                <w14:textFill>
                  <w14:solidFill>
                    <w14:schemeClr w14:val="tx1"/>
                  </w14:solidFill>
                </w14:textFill>
              </w:rPr>
            </w:pPr>
            <w:bookmarkStart w:id="10" w:name="OLE_LINK7"/>
            <w:r>
              <w:rPr>
                <w:rFonts w:hint="eastAsia" w:ascii="仿宋" w:hAnsi="仿宋" w:eastAsia="仿宋" w:cs="仿宋"/>
                <w:b w:val="0"/>
                <w:bCs w:val="0"/>
                <w:color w:val="000000" w:themeColor="text1"/>
                <w:sz w:val="24"/>
                <w:szCs w:val="24"/>
                <w:lang w:val="en-US" w:eastAsia="zh-CN"/>
                <w14:textFill>
                  <w14:solidFill>
                    <w14:schemeClr w14:val="tx1"/>
                  </w14:solidFill>
                </w14:textFill>
              </w:rPr>
              <w:t>ZL</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202110329105.1</w:t>
            </w:r>
            <w:bookmarkEnd w:id="10"/>
          </w:p>
        </w:tc>
        <w:tc>
          <w:tcPr>
            <w:tcW w:w="1915" w:type="dxa"/>
            <w:shd w:val="clear" w:color="auto" w:fill="auto"/>
            <w:vAlign w:val="center"/>
          </w:tcPr>
          <w:p w14:paraId="4C90182A">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福建鼎白茶业有限公司</w:t>
            </w:r>
          </w:p>
        </w:tc>
        <w:tc>
          <w:tcPr>
            <w:tcW w:w="1566" w:type="dxa"/>
            <w:vAlign w:val="center"/>
          </w:tcPr>
          <w:p w14:paraId="3A57DE96">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王传意；</w:t>
            </w:r>
            <w:bookmarkStart w:id="11" w:name="OLE_LINK18"/>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方丽雪</w:t>
            </w:r>
            <w:bookmarkEnd w:id="11"/>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w:t>
            </w:r>
            <w:bookmarkStart w:id="12" w:name="OLE_LINK14"/>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徐孙千</w:t>
            </w:r>
            <w:bookmarkEnd w:id="12"/>
          </w:p>
        </w:tc>
        <w:tc>
          <w:tcPr>
            <w:tcW w:w="384" w:type="dxa"/>
            <w:vAlign w:val="center"/>
          </w:tcPr>
          <w:p w14:paraId="74C34BBC">
            <w:pPr>
              <w:pStyle w:val="6"/>
              <w:jc w:val="center"/>
              <w:rPr>
                <w:rFonts w:hint="eastAsia" w:ascii="仿宋" w:hAnsi="仿宋" w:eastAsia="仿宋" w:cs="仿宋"/>
                <w:b w:val="0"/>
                <w:bCs w:val="0"/>
                <w:iCs/>
                <w:color w:val="000000" w:themeColor="text1"/>
                <w:spacing w:val="-10"/>
                <w:sz w:val="24"/>
                <w:szCs w:val="24"/>
                <w14:textFill>
                  <w14:solidFill>
                    <w14:schemeClr w14:val="tx1"/>
                  </w14:solidFill>
                </w14:textFill>
              </w:rPr>
            </w:pPr>
          </w:p>
        </w:tc>
      </w:tr>
      <w:bookmarkEnd w:id="9"/>
      <w:tr w14:paraId="7DD0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2E0D41FC">
            <w:pPr>
              <w:pStyle w:val="6"/>
              <w:jc w:val="cente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pPr>
            <w:bookmarkStart w:id="13" w:name="OLE_LINK8" w:colFirst="2" w:colLast="2"/>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4</w:t>
            </w:r>
          </w:p>
        </w:tc>
        <w:tc>
          <w:tcPr>
            <w:tcW w:w="1177" w:type="dxa"/>
            <w:shd w:val="clear" w:color="auto" w:fill="auto"/>
            <w:vAlign w:val="center"/>
          </w:tcPr>
          <w:p w14:paraId="724C1F43">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发明专利</w:t>
            </w:r>
          </w:p>
        </w:tc>
        <w:tc>
          <w:tcPr>
            <w:tcW w:w="2248" w:type="dxa"/>
            <w:vAlign w:val="center"/>
          </w:tcPr>
          <w:p w14:paraId="6706BC22">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bookmarkStart w:id="14" w:name="OLE_LINK15"/>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一种茶饼压制机及茶饼生产工艺</w:t>
            </w:r>
            <w:bookmarkEnd w:id="14"/>
          </w:p>
        </w:tc>
        <w:tc>
          <w:tcPr>
            <w:tcW w:w="1421" w:type="dxa"/>
            <w:vAlign w:val="center"/>
          </w:tcPr>
          <w:p w14:paraId="4DE2A9CC">
            <w:pPr>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ZL</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202110328099.8</w:t>
            </w:r>
          </w:p>
        </w:tc>
        <w:tc>
          <w:tcPr>
            <w:tcW w:w="1915" w:type="dxa"/>
            <w:shd w:val="clear" w:color="auto" w:fill="auto"/>
            <w:vAlign w:val="center"/>
          </w:tcPr>
          <w:p w14:paraId="1BCC3ABC">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bookmarkStart w:id="15" w:name="OLE_LINK16"/>
            <w:r>
              <w:rPr>
                <w:rFonts w:hint="eastAsia" w:ascii="仿宋" w:hAnsi="仿宋" w:eastAsia="仿宋" w:cs="仿宋"/>
                <w:b w:val="0"/>
                <w:bCs w:val="0"/>
                <w:color w:val="000000" w:themeColor="text1"/>
                <w:sz w:val="24"/>
                <w:szCs w:val="24"/>
                <w:lang w:val="en-US" w:eastAsia="zh-CN"/>
                <w14:textFill>
                  <w14:solidFill>
                    <w14:schemeClr w14:val="tx1"/>
                  </w14:solidFill>
                </w14:textFill>
              </w:rPr>
              <w:t>福建鼎白茶业有限公司</w:t>
            </w:r>
            <w:bookmarkEnd w:id="15"/>
          </w:p>
        </w:tc>
        <w:tc>
          <w:tcPr>
            <w:tcW w:w="1566" w:type="dxa"/>
            <w:vAlign w:val="center"/>
          </w:tcPr>
          <w:p w14:paraId="4157A3EC">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王传意；</w:t>
            </w:r>
            <w:bookmarkStart w:id="16" w:name="OLE_LINK17"/>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徐孙千</w:t>
            </w:r>
            <w:bookmarkEnd w:id="16"/>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；方丽雪</w:t>
            </w:r>
          </w:p>
        </w:tc>
        <w:tc>
          <w:tcPr>
            <w:tcW w:w="384" w:type="dxa"/>
            <w:vAlign w:val="center"/>
          </w:tcPr>
          <w:p w14:paraId="69B21521">
            <w:pPr>
              <w:pStyle w:val="6"/>
              <w:jc w:val="center"/>
              <w:rPr>
                <w:rFonts w:hint="eastAsia" w:ascii="仿宋" w:hAnsi="仿宋" w:eastAsia="仿宋" w:cs="仿宋"/>
                <w:b w:val="0"/>
                <w:bCs w:val="0"/>
                <w:iCs/>
                <w:color w:val="000000" w:themeColor="text1"/>
                <w:spacing w:val="-10"/>
                <w:sz w:val="24"/>
                <w:szCs w:val="24"/>
                <w14:textFill>
                  <w14:solidFill>
                    <w14:schemeClr w14:val="tx1"/>
                  </w14:solidFill>
                </w14:textFill>
              </w:rPr>
            </w:pPr>
          </w:p>
        </w:tc>
      </w:tr>
      <w:bookmarkEnd w:id="13"/>
      <w:tr w14:paraId="280A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03815F99">
            <w:pPr>
              <w:pStyle w:val="6"/>
              <w:jc w:val="center"/>
              <w:rPr>
                <w:rFonts w:hint="eastAsia" w:ascii="仿宋" w:hAnsi="仿宋" w:eastAsia="仿宋" w:cs="仿宋"/>
                <w:b w:val="0"/>
                <w:bCs w:val="0"/>
                <w:iCs/>
                <w:color w:val="000000" w:themeColor="text1"/>
                <w:spacing w:val="-10"/>
                <w:kern w:val="0"/>
                <w:sz w:val="24"/>
                <w:szCs w:val="24"/>
                <w:lang w:val="en-US" w:eastAsia="zh-CN" w:bidi="ar-SA"/>
                <w14:textFill>
                  <w14:solidFill>
                    <w14:schemeClr w14:val="tx1"/>
                  </w14:solidFill>
                </w14:textFill>
              </w:rPr>
            </w:pPr>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5</w:t>
            </w:r>
          </w:p>
        </w:tc>
        <w:tc>
          <w:tcPr>
            <w:tcW w:w="1177" w:type="dxa"/>
            <w:shd w:val="clear" w:color="auto" w:fill="auto"/>
            <w:vAlign w:val="center"/>
          </w:tcPr>
          <w:p w14:paraId="7115E55B">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发明专利</w:t>
            </w:r>
          </w:p>
        </w:tc>
        <w:tc>
          <w:tcPr>
            <w:tcW w:w="2248" w:type="dxa"/>
            <w:vAlign w:val="center"/>
          </w:tcPr>
          <w:p w14:paraId="5ACAEA57">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bookmarkStart w:id="17" w:name="OLE_LINK19"/>
            <w:r>
              <w:rPr>
                <w:rFonts w:hint="eastAsia" w:ascii="仿宋" w:hAnsi="仿宋" w:eastAsia="仿宋" w:cs="仿宋"/>
                <w:b w:val="0"/>
                <w:bCs w:val="0"/>
                <w:color w:val="000000" w:themeColor="text1"/>
                <w:sz w:val="24"/>
                <w:szCs w:val="24"/>
                <w:lang w:eastAsia="zh-CN"/>
                <w14:textFill>
                  <w14:solidFill>
                    <w14:schemeClr w14:val="tx1"/>
                  </w14:solidFill>
                </w14:textFill>
              </w:rPr>
              <w:t>一种白毫银针阳光萎凋均摊装置</w:t>
            </w:r>
            <w:bookmarkEnd w:id="17"/>
          </w:p>
        </w:tc>
        <w:tc>
          <w:tcPr>
            <w:tcW w:w="1421" w:type="dxa"/>
            <w:vAlign w:val="center"/>
          </w:tcPr>
          <w:p w14:paraId="27ADB381">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ZL20</w:t>
            </w:r>
            <w:r>
              <w:rPr>
                <w:rFonts w:hint="eastAsia" w:ascii="仿宋" w:hAnsi="仿宋" w:eastAsia="仿宋" w:cs="仿宋"/>
                <w:b w:val="0"/>
                <w:bCs w:val="0"/>
                <w:color w:val="000000" w:themeColor="text1"/>
                <w:sz w:val="24"/>
                <w:szCs w:val="24"/>
                <w:lang w:val="en-US" w:eastAsia="zh-CN"/>
                <w14:textFill>
                  <w14:solidFill>
                    <w14:schemeClr w14:val="tx1"/>
                  </w14:solidFill>
                </w14:textFill>
              </w:rPr>
              <w:t>1910314295.2</w:t>
            </w:r>
          </w:p>
        </w:tc>
        <w:tc>
          <w:tcPr>
            <w:tcW w:w="1915" w:type="dxa"/>
            <w:shd w:val="clear" w:color="auto" w:fill="auto"/>
            <w:vAlign w:val="center"/>
          </w:tcPr>
          <w:p w14:paraId="3119DA60">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bookmarkStart w:id="18" w:name="OLE_LINK20"/>
            <w:r>
              <w:rPr>
                <w:rFonts w:hint="eastAsia" w:ascii="仿宋" w:hAnsi="仿宋" w:eastAsia="仿宋" w:cs="仿宋"/>
                <w:b w:val="0"/>
                <w:bCs w:val="0"/>
                <w:color w:val="000000" w:themeColor="text1"/>
                <w:kern w:val="0"/>
                <w:sz w:val="24"/>
                <w:szCs w:val="24"/>
                <w:lang w:eastAsia="zh-CN"/>
                <w14:textFill>
                  <w14:solidFill>
                    <w14:schemeClr w14:val="tx1"/>
                  </w14:solidFill>
                </w14:textFill>
              </w:rPr>
              <w:t>福建省天湖茶业有限公司</w:t>
            </w:r>
            <w:bookmarkEnd w:id="18"/>
          </w:p>
        </w:tc>
        <w:tc>
          <w:tcPr>
            <w:tcW w:w="1566" w:type="dxa"/>
            <w:vAlign w:val="center"/>
          </w:tcPr>
          <w:p w14:paraId="02E0ED3D">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林有希；蔡善峰</w:t>
            </w:r>
          </w:p>
        </w:tc>
        <w:tc>
          <w:tcPr>
            <w:tcW w:w="384" w:type="dxa"/>
            <w:vAlign w:val="center"/>
          </w:tcPr>
          <w:p w14:paraId="3BA3BB91">
            <w:pPr>
              <w:pStyle w:val="6"/>
              <w:jc w:val="center"/>
              <w:rPr>
                <w:rFonts w:hint="eastAsia" w:ascii="仿宋" w:hAnsi="仿宋" w:eastAsia="仿宋" w:cs="仿宋"/>
                <w:b w:val="0"/>
                <w:bCs w:val="0"/>
                <w:iCs/>
                <w:color w:val="000000" w:themeColor="text1"/>
                <w:spacing w:val="-10"/>
                <w:kern w:val="0"/>
                <w:sz w:val="24"/>
                <w:szCs w:val="24"/>
                <w:lang w:val="en-US" w:eastAsia="zh-CN" w:bidi="ar-SA"/>
                <w14:textFill>
                  <w14:solidFill>
                    <w14:schemeClr w14:val="tx1"/>
                  </w14:solidFill>
                </w14:textFill>
              </w:rPr>
            </w:pPr>
          </w:p>
        </w:tc>
      </w:tr>
      <w:tr w14:paraId="3E6E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43F9CFC">
            <w:pPr>
              <w:pStyle w:val="6"/>
              <w:jc w:val="center"/>
              <w:rPr>
                <w:rFonts w:hint="eastAsia" w:ascii="仿宋" w:hAnsi="仿宋" w:eastAsia="仿宋" w:cs="仿宋"/>
                <w:b w:val="0"/>
                <w:bCs w:val="0"/>
                <w:iCs/>
                <w:color w:val="000000" w:themeColor="text1"/>
                <w:spacing w:val="-10"/>
                <w:kern w:val="0"/>
                <w:sz w:val="24"/>
                <w:szCs w:val="24"/>
                <w:lang w:val="en-US" w:eastAsia="zh-CN" w:bidi="ar-SA"/>
                <w14:textFill>
                  <w14:solidFill>
                    <w14:schemeClr w14:val="tx1"/>
                  </w14:solidFill>
                </w14:textFill>
              </w:rPr>
            </w:pPr>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6</w:t>
            </w:r>
          </w:p>
        </w:tc>
        <w:tc>
          <w:tcPr>
            <w:tcW w:w="1177" w:type="dxa"/>
            <w:shd w:val="clear" w:color="auto" w:fill="auto"/>
            <w:vAlign w:val="center"/>
          </w:tcPr>
          <w:p w14:paraId="3EDAED4C">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发明专利</w:t>
            </w:r>
          </w:p>
        </w:tc>
        <w:tc>
          <w:tcPr>
            <w:tcW w:w="2248" w:type="dxa"/>
            <w:vAlign w:val="center"/>
          </w:tcPr>
          <w:p w14:paraId="3B3221FE">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bookmarkStart w:id="19" w:name="OLE_LINK21"/>
            <w:r>
              <w:rPr>
                <w:rFonts w:hint="eastAsia" w:ascii="仿宋" w:hAnsi="仿宋" w:eastAsia="仿宋" w:cs="仿宋"/>
                <w:b w:val="0"/>
                <w:bCs w:val="0"/>
                <w:color w:val="000000" w:themeColor="text1"/>
                <w:sz w:val="24"/>
                <w:szCs w:val="24"/>
                <w:lang w:eastAsia="zh-CN"/>
                <w14:textFill>
                  <w14:solidFill>
                    <w14:schemeClr w14:val="tx1"/>
                  </w14:solidFill>
                </w14:textFill>
              </w:rPr>
              <w:t>一种茶叶制品包装物制备工艺</w:t>
            </w:r>
            <w:bookmarkEnd w:id="19"/>
          </w:p>
        </w:tc>
        <w:tc>
          <w:tcPr>
            <w:tcW w:w="1421" w:type="dxa"/>
            <w:vAlign w:val="center"/>
          </w:tcPr>
          <w:p w14:paraId="144C9621">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ZL20</w:t>
            </w:r>
            <w:r>
              <w:rPr>
                <w:rFonts w:hint="eastAsia" w:ascii="仿宋" w:hAnsi="仿宋" w:eastAsia="仿宋" w:cs="仿宋"/>
                <w:b w:val="0"/>
                <w:bCs w:val="0"/>
                <w:color w:val="000000" w:themeColor="text1"/>
                <w:sz w:val="24"/>
                <w:szCs w:val="24"/>
                <w:lang w:val="en-US" w:eastAsia="zh-CN"/>
                <w14:textFill>
                  <w14:solidFill>
                    <w14:schemeClr w14:val="tx1"/>
                  </w14:solidFill>
                </w14:textFill>
              </w:rPr>
              <w:t>1910313596.3</w:t>
            </w:r>
          </w:p>
        </w:tc>
        <w:tc>
          <w:tcPr>
            <w:tcW w:w="1915" w:type="dxa"/>
            <w:shd w:val="clear" w:color="auto" w:fill="auto"/>
            <w:vAlign w:val="center"/>
          </w:tcPr>
          <w:p w14:paraId="4BCE64E2">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eastAsia="zh-CN"/>
                <w14:textFill>
                  <w14:solidFill>
                    <w14:schemeClr w14:val="tx1"/>
                  </w14:solidFill>
                </w14:textFill>
              </w:rPr>
              <w:t>福建省天湖茶业有限公司</w:t>
            </w:r>
          </w:p>
        </w:tc>
        <w:tc>
          <w:tcPr>
            <w:tcW w:w="1566" w:type="dxa"/>
            <w:vAlign w:val="center"/>
          </w:tcPr>
          <w:p w14:paraId="29E6D027">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bookmarkStart w:id="20" w:name="OLE_LINK22"/>
            <w:r>
              <w:rPr>
                <w:rFonts w:hint="eastAsia" w:ascii="仿宋" w:hAnsi="仿宋" w:eastAsia="仿宋" w:cs="仿宋"/>
                <w:b w:val="0"/>
                <w:bCs w:val="0"/>
                <w:color w:val="000000" w:themeColor="text1"/>
                <w:sz w:val="24"/>
                <w:szCs w:val="24"/>
                <w:lang w:eastAsia="zh-CN"/>
                <w14:textFill>
                  <w14:solidFill>
                    <w14:schemeClr w14:val="tx1"/>
                  </w14:solidFill>
                </w14:textFill>
              </w:rPr>
              <w:t>林有希</w:t>
            </w:r>
            <w:bookmarkEnd w:id="20"/>
            <w:r>
              <w:rPr>
                <w:rFonts w:hint="eastAsia" w:ascii="仿宋" w:hAnsi="仿宋" w:eastAsia="仿宋" w:cs="仿宋"/>
                <w:b w:val="0"/>
                <w:bCs w:val="0"/>
                <w:color w:val="000000" w:themeColor="text1"/>
                <w:sz w:val="24"/>
                <w:szCs w:val="24"/>
                <w:lang w:eastAsia="zh-CN"/>
                <w14:textFill>
                  <w14:solidFill>
                    <w14:schemeClr w14:val="tx1"/>
                  </w14:solidFill>
                </w14:textFill>
              </w:rPr>
              <w:t>；蔡善峰</w:t>
            </w:r>
          </w:p>
        </w:tc>
        <w:tc>
          <w:tcPr>
            <w:tcW w:w="384" w:type="dxa"/>
            <w:vAlign w:val="center"/>
          </w:tcPr>
          <w:p w14:paraId="287BD839">
            <w:pPr>
              <w:pStyle w:val="6"/>
              <w:jc w:val="center"/>
              <w:rPr>
                <w:rFonts w:hint="eastAsia" w:ascii="仿宋" w:hAnsi="仿宋" w:eastAsia="仿宋" w:cs="仿宋"/>
                <w:b w:val="0"/>
                <w:bCs w:val="0"/>
                <w:iCs/>
                <w:color w:val="000000" w:themeColor="text1"/>
                <w:spacing w:val="-10"/>
                <w:kern w:val="0"/>
                <w:sz w:val="24"/>
                <w:szCs w:val="24"/>
                <w:lang w:val="en-US" w:eastAsia="zh-CN" w:bidi="ar-SA"/>
                <w14:textFill>
                  <w14:solidFill>
                    <w14:schemeClr w14:val="tx1"/>
                  </w14:solidFill>
                </w14:textFill>
              </w:rPr>
            </w:pPr>
          </w:p>
        </w:tc>
      </w:tr>
      <w:tr w14:paraId="0517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15AEA74D">
            <w:pPr>
              <w:pStyle w:val="6"/>
              <w:jc w:val="cente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pPr>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7</w:t>
            </w:r>
          </w:p>
        </w:tc>
        <w:tc>
          <w:tcPr>
            <w:tcW w:w="1177" w:type="dxa"/>
            <w:vAlign w:val="center"/>
          </w:tcPr>
          <w:p w14:paraId="3A4884B7">
            <w:pPr>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发明专利</w:t>
            </w:r>
          </w:p>
        </w:tc>
        <w:tc>
          <w:tcPr>
            <w:tcW w:w="2248" w:type="dxa"/>
            <w:vAlign w:val="center"/>
          </w:tcPr>
          <w:p w14:paraId="051B3171">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一种罐茶自动包装机</w:t>
            </w:r>
          </w:p>
        </w:tc>
        <w:tc>
          <w:tcPr>
            <w:tcW w:w="1421" w:type="dxa"/>
            <w:vAlign w:val="center"/>
          </w:tcPr>
          <w:p w14:paraId="6A22BC5F">
            <w:pPr>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ZL20</w:t>
            </w:r>
            <w:r>
              <w:rPr>
                <w:rFonts w:hint="eastAsia" w:ascii="仿宋" w:hAnsi="仿宋" w:eastAsia="仿宋" w:cs="仿宋"/>
                <w:b w:val="0"/>
                <w:bCs w:val="0"/>
                <w:color w:val="000000" w:themeColor="text1"/>
                <w:sz w:val="24"/>
                <w:szCs w:val="24"/>
                <w:lang w:val="en-US" w:eastAsia="zh-CN"/>
                <w14:textFill>
                  <w14:solidFill>
                    <w14:schemeClr w14:val="tx1"/>
                  </w14:solidFill>
                </w14:textFill>
              </w:rPr>
              <w:t>2010083288.9</w:t>
            </w:r>
          </w:p>
        </w:tc>
        <w:tc>
          <w:tcPr>
            <w:tcW w:w="1915" w:type="dxa"/>
            <w:vAlign w:val="center"/>
          </w:tcPr>
          <w:p w14:paraId="5FF3728A">
            <w:pPr>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eastAsia="zh-CN"/>
                <w14:textFill>
                  <w14:solidFill>
                    <w14:schemeClr w14:val="tx1"/>
                  </w14:solidFill>
                </w14:textFill>
              </w:rPr>
              <w:t>福建顺茗道茶业有限公司</w:t>
            </w:r>
          </w:p>
        </w:tc>
        <w:tc>
          <w:tcPr>
            <w:tcW w:w="1566" w:type="dxa"/>
            <w:vAlign w:val="center"/>
          </w:tcPr>
          <w:p w14:paraId="21F84197">
            <w:pPr>
              <w:jc w:val="center"/>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杨梅莺；林福兴</w:t>
            </w:r>
          </w:p>
        </w:tc>
        <w:tc>
          <w:tcPr>
            <w:tcW w:w="384" w:type="dxa"/>
            <w:vAlign w:val="center"/>
          </w:tcPr>
          <w:p w14:paraId="6DB665E7">
            <w:pPr>
              <w:pStyle w:val="6"/>
              <w:jc w:val="center"/>
              <w:rPr>
                <w:rFonts w:hint="eastAsia" w:ascii="仿宋" w:hAnsi="仿宋" w:eastAsia="仿宋" w:cs="仿宋"/>
                <w:b w:val="0"/>
                <w:bCs w:val="0"/>
                <w:iCs/>
                <w:color w:val="000000" w:themeColor="text1"/>
                <w:spacing w:val="-10"/>
                <w:sz w:val="24"/>
                <w:szCs w:val="24"/>
                <w14:textFill>
                  <w14:solidFill>
                    <w14:schemeClr w14:val="tx1"/>
                  </w14:solidFill>
                </w14:textFill>
              </w:rPr>
            </w:pPr>
          </w:p>
        </w:tc>
      </w:tr>
      <w:tr w14:paraId="7127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05" w:type="dxa"/>
            <w:vAlign w:val="center"/>
          </w:tcPr>
          <w:p w14:paraId="0D885606">
            <w:pPr>
              <w:pStyle w:val="6"/>
              <w:jc w:val="cente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pPr>
            <w:r>
              <w:rPr>
                <w:rFonts w:hint="eastAsia" w:ascii="仿宋" w:hAnsi="仿宋" w:eastAsia="仿宋" w:cs="仿宋"/>
                <w:b w:val="0"/>
                <w:bCs w:val="0"/>
                <w:iCs/>
                <w:color w:val="000000" w:themeColor="text1"/>
                <w:spacing w:val="-10"/>
                <w:sz w:val="24"/>
                <w:szCs w:val="24"/>
                <w:lang w:val="en-US" w:eastAsia="zh-CN"/>
                <w14:textFill>
                  <w14:solidFill>
                    <w14:schemeClr w14:val="tx1"/>
                  </w14:solidFill>
                </w14:textFill>
              </w:rPr>
              <w:t>8</w:t>
            </w:r>
          </w:p>
        </w:tc>
        <w:tc>
          <w:tcPr>
            <w:tcW w:w="1177" w:type="dxa"/>
            <w:vAlign w:val="center"/>
          </w:tcPr>
          <w:p w14:paraId="73261E8B">
            <w:pPr>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发明专利</w:t>
            </w:r>
          </w:p>
        </w:tc>
        <w:tc>
          <w:tcPr>
            <w:tcW w:w="2248" w:type="dxa"/>
            <w:vAlign w:val="center"/>
          </w:tcPr>
          <w:p w14:paraId="31A5CFA2">
            <w:pPr>
              <w:keepNext w:val="0"/>
              <w:keepLines w:val="0"/>
              <w:widowControl/>
              <w:suppressLineNumbers w:val="0"/>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一种茶叶加工用烘干设备</w:t>
            </w:r>
          </w:p>
        </w:tc>
        <w:tc>
          <w:tcPr>
            <w:tcW w:w="1421" w:type="dxa"/>
            <w:vAlign w:val="center"/>
          </w:tcPr>
          <w:p w14:paraId="644FF74B">
            <w:pPr>
              <w:keepNext w:val="0"/>
              <w:keepLines w:val="0"/>
              <w:widowControl/>
              <w:suppressLineNumbers w:val="0"/>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 xml:space="preserve">ZL 2023 1 0524201.0 </w:t>
            </w:r>
          </w:p>
        </w:tc>
        <w:tc>
          <w:tcPr>
            <w:tcW w:w="1915" w:type="dxa"/>
            <w:vAlign w:val="center"/>
          </w:tcPr>
          <w:p w14:paraId="4D2F91FC">
            <w:pPr>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eastAsia="zh-CN"/>
                <w14:textFill>
                  <w14:solidFill>
                    <w14:schemeClr w14:val="tx1"/>
                  </w14:solidFill>
                </w14:textFill>
              </w:rPr>
              <w:t>福建顺茗道茶业有限公司</w:t>
            </w:r>
          </w:p>
        </w:tc>
        <w:tc>
          <w:tcPr>
            <w:tcW w:w="1566" w:type="dxa"/>
            <w:vAlign w:val="center"/>
          </w:tcPr>
          <w:p w14:paraId="66EF919D">
            <w:pPr>
              <w:keepNext w:val="0"/>
              <w:keepLines w:val="0"/>
              <w:widowControl/>
              <w:suppressLineNumbers w:val="0"/>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吴传惠;</w:t>
            </w:r>
            <w:bookmarkStart w:id="21" w:name="OLE_LINK23"/>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吴传记</w:t>
            </w:r>
            <w:bookmarkEnd w:id="21"/>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;翁日国;林喜盈;</w:t>
            </w:r>
            <w:bookmarkStart w:id="22" w:name="OLE_LINK24"/>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曾金珠</w:t>
            </w:r>
            <w:bookmarkEnd w:id="22"/>
          </w:p>
        </w:tc>
        <w:tc>
          <w:tcPr>
            <w:tcW w:w="384" w:type="dxa"/>
            <w:vAlign w:val="center"/>
          </w:tcPr>
          <w:p w14:paraId="16D35E1C">
            <w:pPr>
              <w:pStyle w:val="6"/>
              <w:jc w:val="center"/>
              <w:rPr>
                <w:rFonts w:hint="eastAsia" w:ascii="仿宋" w:hAnsi="仿宋" w:eastAsia="仿宋" w:cs="仿宋"/>
                <w:b w:val="0"/>
                <w:bCs w:val="0"/>
                <w:iCs/>
                <w:color w:val="000000" w:themeColor="text1"/>
                <w:spacing w:val="-10"/>
                <w:sz w:val="24"/>
                <w:szCs w:val="24"/>
                <w14:textFill>
                  <w14:solidFill>
                    <w14:schemeClr w14:val="tx1"/>
                  </w14:solidFill>
                </w14:textFill>
              </w:rPr>
            </w:pPr>
          </w:p>
        </w:tc>
      </w:tr>
      <w:tr w14:paraId="5B50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0B0A8A38">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9</w:t>
            </w:r>
          </w:p>
        </w:tc>
        <w:tc>
          <w:tcPr>
            <w:tcW w:w="1177" w:type="dxa"/>
            <w:vAlign w:val="center"/>
          </w:tcPr>
          <w:p w14:paraId="586999B1">
            <w:pPr>
              <w:jc w:val="center"/>
              <w:rPr>
                <w:rFonts w:hint="eastAsia" w:ascii="Times New Roman" w:hAnsi="Times New Roman" w:eastAsia="仿宋" w:cs="仿宋"/>
                <w:sz w:val="24"/>
                <w:szCs w:val="24"/>
              </w:rPr>
            </w:pPr>
            <w:r>
              <w:rPr>
                <w:rFonts w:hint="eastAsia" w:ascii="仿宋_GB2312" w:hAnsi="仿宋_GB2312" w:eastAsia="仿宋_GB2312" w:cs="仿宋_GB2312"/>
                <w:sz w:val="24"/>
                <w:szCs w:val="24"/>
              </w:rPr>
              <w:t>发明专利</w:t>
            </w:r>
          </w:p>
        </w:tc>
        <w:tc>
          <w:tcPr>
            <w:tcW w:w="2248" w:type="dxa"/>
            <w:vAlign w:val="center"/>
          </w:tcPr>
          <w:p w14:paraId="6A85E551">
            <w:pPr>
              <w:jc w:val="center"/>
              <w:rPr>
                <w:rFonts w:hint="eastAsia" w:ascii="仿宋" w:hAnsi="仿宋" w:eastAsia="仿宋" w:cs="仿宋"/>
                <w:sz w:val="24"/>
                <w:szCs w:val="24"/>
                <w:lang w:eastAsia="zh-CN"/>
              </w:rPr>
            </w:pPr>
            <w:bookmarkStart w:id="23" w:name="OLE_LINK25"/>
            <w:r>
              <w:rPr>
                <w:rFonts w:hint="eastAsia" w:ascii="仿宋" w:hAnsi="仿宋" w:eastAsia="仿宋" w:cs="仿宋"/>
                <w:sz w:val="24"/>
                <w:szCs w:val="24"/>
                <w:lang w:eastAsia="zh-CN"/>
              </w:rPr>
              <w:t>一种茶叶叶片成型烘干用防缩设备</w:t>
            </w:r>
            <w:bookmarkEnd w:id="23"/>
          </w:p>
        </w:tc>
        <w:tc>
          <w:tcPr>
            <w:tcW w:w="1421" w:type="dxa"/>
            <w:vAlign w:val="center"/>
          </w:tcPr>
          <w:p w14:paraId="42F99655">
            <w:pPr>
              <w:keepNext w:val="0"/>
              <w:keepLines w:val="0"/>
              <w:widowControl/>
              <w:suppressLineNumbers w:val="0"/>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ZL202211161275.4</w:t>
            </w:r>
          </w:p>
          <w:p w14:paraId="1F8E0610">
            <w:pPr>
              <w:jc w:val="center"/>
              <w:rPr>
                <w:rFonts w:hint="eastAsia" w:ascii="仿宋" w:hAnsi="仿宋" w:eastAsia="仿宋" w:cs="仿宋"/>
                <w:sz w:val="24"/>
                <w:szCs w:val="24"/>
              </w:rPr>
            </w:pPr>
          </w:p>
        </w:tc>
        <w:tc>
          <w:tcPr>
            <w:tcW w:w="1915" w:type="dxa"/>
            <w:vAlign w:val="center"/>
          </w:tcPr>
          <w:p w14:paraId="176935B7">
            <w:pPr>
              <w:jc w:val="center"/>
              <w:rPr>
                <w:rFonts w:hint="eastAsia" w:ascii="Times New Roman" w:hAnsi="Times New Roman" w:eastAsia="仿宋" w:cs="仿宋"/>
                <w:bCs/>
                <w:kern w:val="0"/>
                <w:sz w:val="24"/>
                <w:szCs w:val="24"/>
                <w:lang w:eastAsia="zh-CN"/>
              </w:rPr>
            </w:pPr>
            <w:r>
              <w:rPr>
                <w:rFonts w:hint="eastAsia" w:ascii="仿宋_GB2312" w:hAnsi="仿宋_GB2312" w:eastAsia="仿宋_GB2312" w:cs="仿宋_GB2312"/>
                <w:bCs/>
                <w:kern w:val="0"/>
                <w:sz w:val="24"/>
                <w:szCs w:val="24"/>
                <w:lang w:eastAsia="zh-CN"/>
              </w:rPr>
              <w:t>福建顺茗道茶业有限公司</w:t>
            </w:r>
          </w:p>
        </w:tc>
        <w:tc>
          <w:tcPr>
            <w:tcW w:w="1566" w:type="dxa"/>
            <w:vAlign w:val="center"/>
          </w:tcPr>
          <w:p w14:paraId="5E8795A7">
            <w:pPr>
              <w:jc w:val="center"/>
              <w:rPr>
                <w:rFonts w:hint="eastAsia" w:ascii="仿宋" w:hAnsi="仿宋" w:eastAsia="仿宋" w:cs="仿宋"/>
                <w:sz w:val="24"/>
                <w:szCs w:val="24"/>
              </w:rPr>
            </w:pPr>
            <w:bookmarkStart w:id="24" w:name="OLE_LINK26"/>
            <w:r>
              <w:rPr>
                <w:rFonts w:hint="eastAsia" w:ascii="仿宋_GB2312" w:hAnsi="仿宋_GB2312" w:eastAsia="仿宋_GB2312" w:cs="仿宋_GB2312"/>
                <w:color w:val="000000"/>
                <w:kern w:val="0"/>
                <w:sz w:val="24"/>
                <w:szCs w:val="24"/>
                <w:lang w:val="en-US" w:eastAsia="zh-CN" w:bidi="ar"/>
              </w:rPr>
              <w:t>吴传惠</w:t>
            </w:r>
            <w:bookmarkEnd w:id="24"/>
            <w:r>
              <w:rPr>
                <w:rFonts w:hint="eastAsia" w:ascii="仿宋_GB2312" w:hAnsi="仿宋_GB2312" w:eastAsia="仿宋_GB2312" w:cs="仿宋_GB2312"/>
                <w:color w:val="000000"/>
                <w:kern w:val="0"/>
                <w:sz w:val="24"/>
                <w:szCs w:val="24"/>
                <w:lang w:val="en-US" w:eastAsia="zh-CN" w:bidi="ar"/>
              </w:rPr>
              <w:t>;</w:t>
            </w:r>
            <w:bookmarkStart w:id="25" w:name="OLE_LINK27"/>
            <w:r>
              <w:rPr>
                <w:rFonts w:hint="eastAsia" w:ascii="仿宋_GB2312" w:hAnsi="仿宋_GB2312" w:eastAsia="仿宋_GB2312" w:cs="仿宋_GB2312"/>
                <w:color w:val="000000"/>
                <w:kern w:val="0"/>
                <w:sz w:val="24"/>
                <w:szCs w:val="24"/>
                <w:lang w:val="en-US" w:eastAsia="zh-CN" w:bidi="ar"/>
              </w:rPr>
              <w:t>翁日国</w:t>
            </w:r>
            <w:bookmarkEnd w:id="25"/>
            <w:r>
              <w:rPr>
                <w:rFonts w:hint="eastAsia" w:ascii="仿宋_GB2312" w:hAnsi="仿宋_GB2312" w:eastAsia="仿宋_GB2312" w:cs="仿宋_GB2312"/>
                <w:color w:val="000000"/>
                <w:kern w:val="0"/>
                <w:sz w:val="24"/>
                <w:szCs w:val="24"/>
                <w:lang w:val="en-US" w:eastAsia="zh-CN" w:bidi="ar"/>
              </w:rPr>
              <w:t>;吴传记;翁华龙</w:t>
            </w:r>
          </w:p>
        </w:tc>
        <w:tc>
          <w:tcPr>
            <w:tcW w:w="384" w:type="dxa"/>
            <w:vAlign w:val="center"/>
          </w:tcPr>
          <w:p w14:paraId="7A371A24">
            <w:pPr>
              <w:pStyle w:val="6"/>
              <w:jc w:val="center"/>
              <w:rPr>
                <w:rFonts w:hint="eastAsia" w:ascii="仿宋" w:hAnsi="仿宋" w:eastAsia="仿宋" w:cs="仿宋"/>
                <w:iCs/>
                <w:spacing w:val="-10"/>
                <w:sz w:val="24"/>
                <w:szCs w:val="24"/>
              </w:rPr>
            </w:pPr>
          </w:p>
        </w:tc>
      </w:tr>
      <w:tr w14:paraId="061A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89D7D5E">
            <w:pPr>
              <w:pStyle w:val="6"/>
              <w:jc w:val="center"/>
              <w:rPr>
                <w:rFonts w:hint="default" w:ascii="Times New Roman" w:hAnsi="Times New Roman" w:eastAsia="仿宋" w:cs="仿宋"/>
                <w:iCs/>
                <w:spacing w:val="-10"/>
                <w:kern w:val="0"/>
                <w:sz w:val="24"/>
                <w:szCs w:val="24"/>
                <w:lang w:val="en-US" w:eastAsia="zh-CN" w:bidi="ar-SA"/>
              </w:rPr>
            </w:pPr>
            <w:r>
              <w:rPr>
                <w:rFonts w:hint="eastAsia" w:ascii="Times New Roman" w:hAnsi="Times New Roman" w:eastAsia="仿宋" w:cs="仿宋"/>
                <w:iCs/>
                <w:spacing w:val="-10"/>
                <w:kern w:val="0"/>
                <w:sz w:val="24"/>
                <w:szCs w:val="24"/>
                <w:lang w:val="en-US" w:eastAsia="zh-CN" w:bidi="ar-SA"/>
              </w:rPr>
              <w:t>10</w:t>
            </w:r>
          </w:p>
        </w:tc>
        <w:tc>
          <w:tcPr>
            <w:tcW w:w="1177" w:type="dxa"/>
            <w:vAlign w:val="center"/>
          </w:tcPr>
          <w:p w14:paraId="0BDB5CE2">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发明专利</w:t>
            </w:r>
          </w:p>
        </w:tc>
        <w:tc>
          <w:tcPr>
            <w:tcW w:w="2248" w:type="dxa"/>
            <w:vAlign w:val="center"/>
          </w:tcPr>
          <w:p w14:paraId="2CDF53CA">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一种茶叶加工用风选除尘装置</w:t>
            </w:r>
          </w:p>
        </w:tc>
        <w:tc>
          <w:tcPr>
            <w:tcW w:w="1421" w:type="dxa"/>
            <w:vAlign w:val="center"/>
          </w:tcPr>
          <w:p w14:paraId="5DF504C6">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ZL202411106404.9</w:t>
            </w:r>
          </w:p>
        </w:tc>
        <w:tc>
          <w:tcPr>
            <w:tcW w:w="1915" w:type="dxa"/>
            <w:vAlign w:val="center"/>
          </w:tcPr>
          <w:p w14:paraId="5466939A">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福建顺茗道茶叶有限公司</w:t>
            </w:r>
          </w:p>
        </w:tc>
        <w:tc>
          <w:tcPr>
            <w:tcW w:w="1566" w:type="dxa"/>
            <w:vAlign w:val="center"/>
          </w:tcPr>
          <w:p w14:paraId="2E0F5D01">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吴传惠、林喜盈、吴传记、翁日国、吴晓云</w:t>
            </w:r>
          </w:p>
        </w:tc>
        <w:tc>
          <w:tcPr>
            <w:tcW w:w="384" w:type="dxa"/>
            <w:vAlign w:val="center"/>
          </w:tcPr>
          <w:p w14:paraId="580A0A62">
            <w:pPr>
              <w:pStyle w:val="6"/>
              <w:jc w:val="center"/>
              <w:rPr>
                <w:rFonts w:hint="eastAsia" w:ascii="仿宋" w:hAnsi="仿宋" w:eastAsia="仿宋" w:cs="仿宋"/>
                <w:iCs/>
                <w:spacing w:val="-10"/>
                <w:kern w:val="0"/>
                <w:sz w:val="24"/>
                <w:szCs w:val="24"/>
                <w:lang w:val="en-US" w:eastAsia="zh-CN" w:bidi="ar-SA"/>
              </w:rPr>
            </w:pPr>
          </w:p>
        </w:tc>
      </w:tr>
      <w:tr w14:paraId="6978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5AD97B51">
            <w:pPr>
              <w:pStyle w:val="6"/>
              <w:jc w:val="center"/>
              <w:rPr>
                <w:rFonts w:hint="default" w:ascii="Times New Roman" w:hAnsi="Times New Roman" w:eastAsia="仿宋" w:cs="仿宋"/>
                <w:iCs/>
                <w:spacing w:val="-10"/>
                <w:kern w:val="0"/>
                <w:sz w:val="24"/>
                <w:szCs w:val="24"/>
                <w:lang w:val="en-US" w:eastAsia="zh-CN" w:bidi="ar-SA"/>
              </w:rPr>
            </w:pPr>
            <w:r>
              <w:rPr>
                <w:rFonts w:hint="eastAsia" w:ascii="Times New Roman" w:hAnsi="Times New Roman" w:eastAsia="仿宋" w:cs="仿宋"/>
                <w:iCs/>
                <w:spacing w:val="-10"/>
                <w:kern w:val="0"/>
                <w:sz w:val="24"/>
                <w:szCs w:val="24"/>
                <w:lang w:val="en-US" w:eastAsia="zh-CN" w:bidi="ar-SA"/>
              </w:rPr>
              <w:t>11</w:t>
            </w:r>
          </w:p>
        </w:tc>
        <w:tc>
          <w:tcPr>
            <w:tcW w:w="1177" w:type="dxa"/>
            <w:vAlign w:val="center"/>
          </w:tcPr>
          <w:p w14:paraId="575BD199">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发明专利</w:t>
            </w:r>
          </w:p>
        </w:tc>
        <w:tc>
          <w:tcPr>
            <w:tcW w:w="2248" w:type="dxa"/>
            <w:vAlign w:val="center"/>
          </w:tcPr>
          <w:p w14:paraId="686766BE">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一种茶叶生产的萎凋设备</w:t>
            </w:r>
          </w:p>
        </w:tc>
        <w:tc>
          <w:tcPr>
            <w:tcW w:w="1421" w:type="dxa"/>
            <w:vAlign w:val="center"/>
          </w:tcPr>
          <w:p w14:paraId="4DF1BD2B">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ZL202411132342.9</w:t>
            </w:r>
          </w:p>
        </w:tc>
        <w:tc>
          <w:tcPr>
            <w:tcW w:w="1915" w:type="dxa"/>
            <w:vAlign w:val="center"/>
          </w:tcPr>
          <w:p w14:paraId="293C6C7A">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福建顺茗道茶业有限公司</w:t>
            </w:r>
          </w:p>
        </w:tc>
        <w:tc>
          <w:tcPr>
            <w:tcW w:w="1566" w:type="dxa"/>
            <w:vAlign w:val="center"/>
          </w:tcPr>
          <w:p w14:paraId="570B29A5">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吴传记;林喜盈;吴传惠;翁日国;郑佳</w:t>
            </w:r>
          </w:p>
        </w:tc>
        <w:tc>
          <w:tcPr>
            <w:tcW w:w="384" w:type="dxa"/>
            <w:vAlign w:val="center"/>
          </w:tcPr>
          <w:p w14:paraId="01C65831">
            <w:pPr>
              <w:pStyle w:val="6"/>
              <w:jc w:val="center"/>
              <w:rPr>
                <w:rFonts w:hint="eastAsia" w:ascii="仿宋" w:hAnsi="仿宋" w:eastAsia="仿宋" w:cs="仿宋"/>
                <w:iCs/>
                <w:spacing w:val="-10"/>
                <w:kern w:val="0"/>
                <w:sz w:val="24"/>
                <w:szCs w:val="24"/>
                <w:lang w:val="en-US" w:eastAsia="zh-CN" w:bidi="ar-SA"/>
              </w:rPr>
            </w:pPr>
          </w:p>
        </w:tc>
      </w:tr>
      <w:tr w14:paraId="18DB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5E0AC46D">
            <w:pPr>
              <w:pStyle w:val="6"/>
              <w:jc w:val="center"/>
              <w:rPr>
                <w:rFonts w:hint="default" w:ascii="Times New Roman" w:hAnsi="Times New Roman" w:eastAsia="仿宋" w:cs="仿宋"/>
                <w:iCs/>
                <w:spacing w:val="-10"/>
                <w:kern w:val="0"/>
                <w:sz w:val="24"/>
                <w:szCs w:val="24"/>
                <w:lang w:val="en-US" w:eastAsia="zh-CN" w:bidi="ar-SA"/>
              </w:rPr>
            </w:pPr>
            <w:r>
              <w:rPr>
                <w:rFonts w:hint="eastAsia" w:ascii="Times New Roman" w:hAnsi="Times New Roman" w:eastAsia="仿宋" w:cs="仿宋"/>
                <w:iCs/>
                <w:spacing w:val="-10"/>
                <w:kern w:val="0"/>
                <w:sz w:val="24"/>
                <w:szCs w:val="24"/>
                <w:lang w:val="en-US" w:eastAsia="zh-CN" w:bidi="ar-SA"/>
              </w:rPr>
              <w:t>12</w:t>
            </w:r>
          </w:p>
        </w:tc>
        <w:tc>
          <w:tcPr>
            <w:tcW w:w="1177" w:type="dxa"/>
            <w:vAlign w:val="center"/>
          </w:tcPr>
          <w:p w14:paraId="57CA5A43">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发明专利</w:t>
            </w:r>
          </w:p>
        </w:tc>
        <w:tc>
          <w:tcPr>
            <w:tcW w:w="2248" w:type="dxa"/>
            <w:vAlign w:val="center"/>
          </w:tcPr>
          <w:p w14:paraId="1D199F97">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一种白茶脱水装置</w:t>
            </w:r>
          </w:p>
        </w:tc>
        <w:tc>
          <w:tcPr>
            <w:tcW w:w="1421" w:type="dxa"/>
            <w:vAlign w:val="center"/>
          </w:tcPr>
          <w:p w14:paraId="5BD3DECD">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ZL202410915178.2</w:t>
            </w:r>
          </w:p>
        </w:tc>
        <w:tc>
          <w:tcPr>
            <w:tcW w:w="1915" w:type="dxa"/>
            <w:vAlign w:val="center"/>
          </w:tcPr>
          <w:p w14:paraId="3EB65584">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福建省天湖茶叶有限公司</w:t>
            </w:r>
          </w:p>
        </w:tc>
        <w:tc>
          <w:tcPr>
            <w:tcW w:w="1566" w:type="dxa"/>
            <w:vAlign w:val="center"/>
          </w:tcPr>
          <w:p w14:paraId="60C68ECF">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林靖坤、林有希、施丽军、蔡善峰、朱有权、何正春</w:t>
            </w:r>
          </w:p>
        </w:tc>
        <w:tc>
          <w:tcPr>
            <w:tcW w:w="384" w:type="dxa"/>
            <w:vAlign w:val="center"/>
          </w:tcPr>
          <w:p w14:paraId="471C0647">
            <w:pPr>
              <w:pStyle w:val="6"/>
              <w:jc w:val="center"/>
              <w:rPr>
                <w:rFonts w:hint="eastAsia" w:ascii="仿宋" w:hAnsi="仿宋" w:eastAsia="仿宋" w:cs="仿宋"/>
                <w:iCs/>
                <w:spacing w:val="-10"/>
                <w:kern w:val="0"/>
                <w:sz w:val="24"/>
                <w:szCs w:val="24"/>
                <w:lang w:val="en-US" w:eastAsia="zh-CN" w:bidi="ar-SA"/>
              </w:rPr>
            </w:pPr>
          </w:p>
        </w:tc>
      </w:tr>
      <w:tr w14:paraId="0A7E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0DB6B936">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13</w:t>
            </w:r>
          </w:p>
        </w:tc>
        <w:tc>
          <w:tcPr>
            <w:tcW w:w="1177" w:type="dxa"/>
            <w:vAlign w:val="center"/>
          </w:tcPr>
          <w:p w14:paraId="61CDC625">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1BE8C339">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2A0BD600">
            <w:pPr>
              <w:jc w:val="center"/>
              <w:rPr>
                <w:rFonts w:hint="eastAsia" w:ascii="仿宋" w:hAnsi="仿宋" w:eastAsia="仿宋" w:cs="仿宋"/>
                <w:sz w:val="24"/>
                <w:szCs w:val="24"/>
                <w:lang w:eastAsia="zh-CN"/>
              </w:rPr>
            </w:pPr>
            <w:bookmarkStart w:id="26" w:name="OLE_LINK28"/>
            <w:r>
              <w:rPr>
                <w:rFonts w:hint="eastAsia" w:ascii="仿宋" w:hAnsi="仿宋" w:eastAsia="仿宋" w:cs="仿宋"/>
                <w:sz w:val="24"/>
                <w:szCs w:val="24"/>
                <w:lang w:eastAsia="zh-CN"/>
              </w:rPr>
              <w:t>一种新型手提式茶叶采摘机</w:t>
            </w:r>
            <w:bookmarkEnd w:id="26"/>
          </w:p>
        </w:tc>
        <w:tc>
          <w:tcPr>
            <w:tcW w:w="1421" w:type="dxa"/>
            <w:vAlign w:val="center"/>
          </w:tcPr>
          <w:p w14:paraId="674167A6">
            <w:pPr>
              <w:jc w:val="center"/>
              <w:rPr>
                <w:rFonts w:hint="eastAsia" w:ascii="仿宋" w:hAnsi="仿宋" w:eastAsia="仿宋" w:cs="仿宋"/>
                <w:sz w:val="24"/>
                <w:szCs w:val="24"/>
              </w:rPr>
            </w:pPr>
            <w:bookmarkStart w:id="27" w:name="OLE_LINK29"/>
            <w:r>
              <w:rPr>
                <w:rFonts w:hint="eastAsia" w:ascii="仿宋" w:hAnsi="仿宋" w:eastAsia="仿宋" w:cs="仿宋"/>
                <w:sz w:val="24"/>
                <w:szCs w:val="24"/>
              </w:rPr>
              <w:t>ZL 2020 2 2869597.7</w:t>
            </w:r>
            <w:bookmarkEnd w:id="27"/>
          </w:p>
        </w:tc>
        <w:tc>
          <w:tcPr>
            <w:tcW w:w="1915" w:type="dxa"/>
            <w:vAlign w:val="center"/>
          </w:tcPr>
          <w:p w14:paraId="5FE7AD60">
            <w:pPr>
              <w:jc w:val="center"/>
              <w:rPr>
                <w:rFonts w:hint="eastAsia" w:ascii="仿宋_GB2312" w:hAnsi="仿宋_GB2312" w:eastAsia="仿宋_GB2312" w:cs="仿宋_GB2312"/>
                <w:bCs/>
                <w:kern w:val="0"/>
                <w:sz w:val="24"/>
                <w:szCs w:val="24"/>
                <w:lang w:eastAsia="zh-CN"/>
              </w:rPr>
            </w:pPr>
            <w:bookmarkStart w:id="28" w:name="OLE_LINK30"/>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bookmarkEnd w:id="28"/>
          </w:p>
        </w:tc>
        <w:tc>
          <w:tcPr>
            <w:tcW w:w="1566" w:type="dxa"/>
            <w:vAlign w:val="center"/>
          </w:tcPr>
          <w:p w14:paraId="14890913">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阙玉林、阙忠熠、潘香玉</w:t>
            </w:r>
          </w:p>
        </w:tc>
        <w:tc>
          <w:tcPr>
            <w:tcW w:w="384" w:type="dxa"/>
            <w:vAlign w:val="center"/>
          </w:tcPr>
          <w:p w14:paraId="38E4EC07">
            <w:pPr>
              <w:pStyle w:val="6"/>
              <w:jc w:val="center"/>
              <w:rPr>
                <w:rFonts w:hint="eastAsia" w:ascii="仿宋" w:hAnsi="仿宋" w:eastAsia="仿宋" w:cs="仿宋"/>
                <w:iCs/>
                <w:spacing w:val="-10"/>
                <w:sz w:val="24"/>
                <w:szCs w:val="24"/>
              </w:rPr>
            </w:pPr>
          </w:p>
        </w:tc>
      </w:tr>
      <w:tr w14:paraId="28C6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4F245D26">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14</w:t>
            </w:r>
          </w:p>
        </w:tc>
        <w:tc>
          <w:tcPr>
            <w:tcW w:w="1177" w:type="dxa"/>
            <w:vAlign w:val="center"/>
          </w:tcPr>
          <w:p w14:paraId="2338ADD8">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4CF803D4">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0D8D7984">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一种茶园水肥药一体化喷灌设备</w:t>
            </w:r>
          </w:p>
        </w:tc>
        <w:tc>
          <w:tcPr>
            <w:tcW w:w="1421" w:type="dxa"/>
            <w:vAlign w:val="center"/>
          </w:tcPr>
          <w:p w14:paraId="0AC3E02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2020 22534588.2</w:t>
            </w:r>
          </w:p>
        </w:tc>
        <w:tc>
          <w:tcPr>
            <w:tcW w:w="1915" w:type="dxa"/>
            <w:vAlign w:val="center"/>
          </w:tcPr>
          <w:p w14:paraId="0B4F5615">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w:t>
            </w:r>
          </w:p>
          <w:p w14:paraId="5D6F0FF2">
            <w:pPr>
              <w:jc w:val="center"/>
              <w:rPr>
                <w:rFonts w:hint="default" w:ascii="Times New Roman" w:hAnsi="Times New Roman"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业开发有限公司</w:t>
            </w:r>
          </w:p>
        </w:tc>
        <w:tc>
          <w:tcPr>
            <w:tcW w:w="1566" w:type="dxa"/>
            <w:vAlign w:val="center"/>
          </w:tcPr>
          <w:p w14:paraId="22B57901">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阙玉林、阙忠熠、潘香玉</w:t>
            </w:r>
          </w:p>
        </w:tc>
        <w:tc>
          <w:tcPr>
            <w:tcW w:w="384" w:type="dxa"/>
            <w:vAlign w:val="center"/>
          </w:tcPr>
          <w:p w14:paraId="0EF7C9BA">
            <w:pPr>
              <w:pStyle w:val="6"/>
              <w:jc w:val="center"/>
              <w:rPr>
                <w:rFonts w:hint="eastAsia" w:ascii="仿宋" w:hAnsi="仿宋" w:eastAsia="仿宋" w:cs="仿宋"/>
                <w:iCs/>
                <w:spacing w:val="-10"/>
                <w:sz w:val="24"/>
                <w:szCs w:val="24"/>
              </w:rPr>
            </w:pPr>
          </w:p>
        </w:tc>
      </w:tr>
      <w:tr w14:paraId="77B7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432A5A15">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15</w:t>
            </w:r>
          </w:p>
        </w:tc>
        <w:tc>
          <w:tcPr>
            <w:tcW w:w="1177" w:type="dxa"/>
            <w:vAlign w:val="center"/>
          </w:tcPr>
          <w:p w14:paraId="78D91BE5">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0D62E56E">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专利</w:t>
            </w:r>
          </w:p>
        </w:tc>
        <w:tc>
          <w:tcPr>
            <w:tcW w:w="2248" w:type="dxa"/>
            <w:vAlign w:val="center"/>
          </w:tcPr>
          <w:p w14:paraId="5770F8C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一种带浅耕及清除杂草的除草装置</w:t>
            </w:r>
          </w:p>
        </w:tc>
        <w:tc>
          <w:tcPr>
            <w:tcW w:w="1421" w:type="dxa"/>
            <w:vAlign w:val="center"/>
          </w:tcPr>
          <w:p w14:paraId="6968E1DA">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1970986.7</w:t>
            </w:r>
          </w:p>
        </w:tc>
        <w:tc>
          <w:tcPr>
            <w:tcW w:w="1915" w:type="dxa"/>
            <w:vAlign w:val="center"/>
          </w:tcPr>
          <w:p w14:paraId="049EFD70">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w:t>
            </w:r>
          </w:p>
          <w:p w14:paraId="0A8AF850">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业开发有限公司</w:t>
            </w:r>
          </w:p>
        </w:tc>
        <w:tc>
          <w:tcPr>
            <w:tcW w:w="1566" w:type="dxa"/>
            <w:vAlign w:val="center"/>
          </w:tcPr>
          <w:p w14:paraId="2DE24F97">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阙玉林、阙忠熠</w:t>
            </w:r>
          </w:p>
        </w:tc>
        <w:tc>
          <w:tcPr>
            <w:tcW w:w="384" w:type="dxa"/>
            <w:vAlign w:val="center"/>
          </w:tcPr>
          <w:p w14:paraId="1BB55CD8">
            <w:pPr>
              <w:pStyle w:val="6"/>
              <w:jc w:val="center"/>
              <w:rPr>
                <w:rFonts w:hint="eastAsia" w:ascii="仿宋" w:hAnsi="仿宋" w:eastAsia="仿宋" w:cs="仿宋"/>
                <w:iCs/>
                <w:spacing w:val="-10"/>
                <w:sz w:val="24"/>
                <w:szCs w:val="24"/>
              </w:rPr>
            </w:pPr>
          </w:p>
        </w:tc>
      </w:tr>
      <w:tr w14:paraId="43DD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16871634">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16</w:t>
            </w:r>
          </w:p>
        </w:tc>
        <w:tc>
          <w:tcPr>
            <w:tcW w:w="1177" w:type="dxa"/>
            <w:vAlign w:val="center"/>
          </w:tcPr>
          <w:p w14:paraId="64ABCDFD">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349D39C1">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专利</w:t>
            </w:r>
          </w:p>
        </w:tc>
        <w:tc>
          <w:tcPr>
            <w:tcW w:w="2248" w:type="dxa"/>
            <w:vAlign w:val="center"/>
          </w:tcPr>
          <w:p w14:paraId="6A88D873">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一种有机茶园病虫害防治装置</w:t>
            </w:r>
          </w:p>
        </w:tc>
        <w:tc>
          <w:tcPr>
            <w:tcW w:w="1421" w:type="dxa"/>
            <w:vAlign w:val="center"/>
          </w:tcPr>
          <w:p w14:paraId="69A81EDC">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21970988.6</w:t>
            </w:r>
          </w:p>
        </w:tc>
        <w:tc>
          <w:tcPr>
            <w:tcW w:w="1915" w:type="dxa"/>
            <w:vAlign w:val="center"/>
          </w:tcPr>
          <w:p w14:paraId="0C48928F">
            <w:pPr>
              <w:jc w:val="center"/>
              <w:rPr>
                <w:rFonts w:hint="eastAsia" w:ascii="Times New Roman" w:hAnsi="Times New Roman"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391B4F2E">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阙玉林、阙忠熠</w:t>
            </w:r>
          </w:p>
        </w:tc>
        <w:tc>
          <w:tcPr>
            <w:tcW w:w="384" w:type="dxa"/>
            <w:vAlign w:val="center"/>
          </w:tcPr>
          <w:p w14:paraId="14A010D1">
            <w:pPr>
              <w:pStyle w:val="6"/>
              <w:jc w:val="center"/>
              <w:rPr>
                <w:rFonts w:hint="eastAsia" w:ascii="仿宋" w:hAnsi="仿宋" w:eastAsia="仿宋" w:cs="仿宋"/>
                <w:iCs/>
                <w:spacing w:val="-10"/>
                <w:sz w:val="24"/>
                <w:szCs w:val="24"/>
              </w:rPr>
            </w:pPr>
          </w:p>
        </w:tc>
      </w:tr>
      <w:tr w14:paraId="0194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5" w:type="dxa"/>
            <w:vAlign w:val="center"/>
          </w:tcPr>
          <w:p w14:paraId="776E5AFB">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17</w:t>
            </w:r>
          </w:p>
        </w:tc>
        <w:tc>
          <w:tcPr>
            <w:tcW w:w="1177" w:type="dxa"/>
            <w:vAlign w:val="center"/>
          </w:tcPr>
          <w:p w14:paraId="14CE6F3B">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41DC5182">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1075B97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一种具有高效修剪功能的茶叶种植用茶叶修剪设备</w:t>
            </w:r>
          </w:p>
        </w:tc>
        <w:tc>
          <w:tcPr>
            <w:tcW w:w="1421" w:type="dxa"/>
            <w:vAlign w:val="center"/>
          </w:tcPr>
          <w:p w14:paraId="1644698C">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2098836.8</w:t>
            </w:r>
          </w:p>
        </w:tc>
        <w:tc>
          <w:tcPr>
            <w:tcW w:w="1915" w:type="dxa"/>
            <w:vAlign w:val="center"/>
          </w:tcPr>
          <w:p w14:paraId="222762A4">
            <w:pPr>
              <w:jc w:val="center"/>
              <w:rPr>
                <w:rFonts w:hint="eastAsia" w:ascii="Times New Roman" w:hAnsi="Times New Roman" w:eastAsia="仿宋" w:cs="仿宋"/>
                <w:kern w:val="2"/>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1EB6A84C">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阙玉林、阙忠熠</w:t>
            </w:r>
          </w:p>
        </w:tc>
        <w:tc>
          <w:tcPr>
            <w:tcW w:w="384" w:type="dxa"/>
            <w:vAlign w:val="center"/>
          </w:tcPr>
          <w:p w14:paraId="1F5B8C24">
            <w:pPr>
              <w:pStyle w:val="6"/>
              <w:jc w:val="center"/>
              <w:rPr>
                <w:rFonts w:hint="eastAsia" w:ascii="仿宋" w:hAnsi="仿宋" w:eastAsia="仿宋" w:cs="仿宋"/>
                <w:iCs/>
                <w:spacing w:val="-10"/>
                <w:sz w:val="24"/>
                <w:szCs w:val="24"/>
              </w:rPr>
            </w:pPr>
          </w:p>
        </w:tc>
      </w:tr>
      <w:tr w14:paraId="312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5944F60C">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18</w:t>
            </w:r>
          </w:p>
        </w:tc>
        <w:tc>
          <w:tcPr>
            <w:tcW w:w="1177" w:type="dxa"/>
            <w:vAlign w:val="center"/>
          </w:tcPr>
          <w:p w14:paraId="623A8797">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7CFD51BF">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0FC6EBC6">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一种茶叶提香均匀烘干装置</w:t>
            </w:r>
          </w:p>
        </w:tc>
        <w:tc>
          <w:tcPr>
            <w:tcW w:w="1421" w:type="dxa"/>
            <w:vAlign w:val="center"/>
          </w:tcPr>
          <w:p w14:paraId="1513FA82">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2022 2 1426964.9</w:t>
            </w:r>
          </w:p>
        </w:tc>
        <w:tc>
          <w:tcPr>
            <w:tcW w:w="1915" w:type="dxa"/>
            <w:vAlign w:val="center"/>
          </w:tcPr>
          <w:p w14:paraId="5C2514AB">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7EF22B0A">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阙玉林、阙忠熠、阙坡廷</w:t>
            </w:r>
          </w:p>
        </w:tc>
        <w:tc>
          <w:tcPr>
            <w:tcW w:w="384" w:type="dxa"/>
            <w:vAlign w:val="center"/>
          </w:tcPr>
          <w:p w14:paraId="6C805C3D">
            <w:pPr>
              <w:pStyle w:val="6"/>
              <w:jc w:val="center"/>
              <w:rPr>
                <w:rFonts w:hint="eastAsia" w:ascii="仿宋" w:hAnsi="仿宋" w:eastAsia="仿宋" w:cs="仿宋"/>
                <w:iCs/>
                <w:spacing w:val="-10"/>
                <w:sz w:val="24"/>
                <w:szCs w:val="24"/>
              </w:rPr>
            </w:pPr>
          </w:p>
        </w:tc>
      </w:tr>
      <w:tr w14:paraId="50E8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203C827B">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19</w:t>
            </w:r>
          </w:p>
        </w:tc>
        <w:tc>
          <w:tcPr>
            <w:tcW w:w="1177" w:type="dxa"/>
            <w:vAlign w:val="center"/>
          </w:tcPr>
          <w:p w14:paraId="00A3871B">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640676DF">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59F601C8">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一种茶叶储存库用自动监测设备</w:t>
            </w:r>
          </w:p>
        </w:tc>
        <w:tc>
          <w:tcPr>
            <w:tcW w:w="1421" w:type="dxa"/>
            <w:vAlign w:val="center"/>
          </w:tcPr>
          <w:p w14:paraId="2865AE64">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2022 2 1464813.2</w:t>
            </w:r>
          </w:p>
        </w:tc>
        <w:tc>
          <w:tcPr>
            <w:tcW w:w="1915" w:type="dxa"/>
            <w:vAlign w:val="center"/>
          </w:tcPr>
          <w:p w14:paraId="3FD6ADAA">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7EE44603">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阙玉林、阙坡廷、林祥桐</w:t>
            </w:r>
          </w:p>
        </w:tc>
        <w:tc>
          <w:tcPr>
            <w:tcW w:w="384" w:type="dxa"/>
            <w:vAlign w:val="center"/>
          </w:tcPr>
          <w:p w14:paraId="62D1EAA1">
            <w:pPr>
              <w:pStyle w:val="6"/>
              <w:jc w:val="center"/>
              <w:rPr>
                <w:rFonts w:hint="eastAsia" w:ascii="仿宋" w:hAnsi="仿宋" w:eastAsia="仿宋" w:cs="仿宋"/>
                <w:iCs/>
                <w:spacing w:val="-10"/>
                <w:sz w:val="24"/>
                <w:szCs w:val="24"/>
              </w:rPr>
            </w:pPr>
          </w:p>
        </w:tc>
      </w:tr>
      <w:tr w14:paraId="4407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6142BF2">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20</w:t>
            </w:r>
          </w:p>
        </w:tc>
        <w:tc>
          <w:tcPr>
            <w:tcW w:w="1177" w:type="dxa"/>
            <w:vAlign w:val="center"/>
          </w:tcPr>
          <w:p w14:paraId="1DE59B33">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1CCB3F00">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6AFE3826">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白茶饼松压自动调节控制装置</w:t>
            </w:r>
          </w:p>
        </w:tc>
        <w:tc>
          <w:tcPr>
            <w:tcW w:w="1421" w:type="dxa"/>
            <w:vAlign w:val="center"/>
          </w:tcPr>
          <w:p w14:paraId="1B805679">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2022 2 1386130.2</w:t>
            </w:r>
          </w:p>
        </w:tc>
        <w:tc>
          <w:tcPr>
            <w:tcW w:w="1915" w:type="dxa"/>
            <w:vAlign w:val="center"/>
          </w:tcPr>
          <w:p w14:paraId="24651980">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52E22EA9">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阙玉林、潘玉华、王大洲</w:t>
            </w:r>
          </w:p>
        </w:tc>
        <w:tc>
          <w:tcPr>
            <w:tcW w:w="384" w:type="dxa"/>
            <w:vAlign w:val="center"/>
          </w:tcPr>
          <w:p w14:paraId="7B57C4F6">
            <w:pPr>
              <w:pStyle w:val="6"/>
              <w:jc w:val="center"/>
              <w:rPr>
                <w:rFonts w:hint="eastAsia" w:ascii="仿宋" w:hAnsi="仿宋" w:eastAsia="仿宋" w:cs="仿宋"/>
                <w:iCs/>
                <w:spacing w:val="-10"/>
                <w:sz w:val="24"/>
                <w:szCs w:val="24"/>
              </w:rPr>
            </w:pPr>
          </w:p>
        </w:tc>
      </w:tr>
      <w:tr w14:paraId="2596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vAlign w:val="center"/>
          </w:tcPr>
          <w:p w14:paraId="331B66EB">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21</w:t>
            </w:r>
          </w:p>
        </w:tc>
        <w:tc>
          <w:tcPr>
            <w:tcW w:w="1177" w:type="dxa"/>
            <w:vAlign w:val="center"/>
          </w:tcPr>
          <w:p w14:paraId="072DAB3F">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23A410EA">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2F6CC571">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一种白茶晾晒用均匀摊平及翻动装置</w:t>
            </w:r>
          </w:p>
        </w:tc>
        <w:tc>
          <w:tcPr>
            <w:tcW w:w="1421" w:type="dxa"/>
            <w:vAlign w:val="center"/>
          </w:tcPr>
          <w:p w14:paraId="09AA0C95">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2378549.2</w:t>
            </w:r>
          </w:p>
        </w:tc>
        <w:tc>
          <w:tcPr>
            <w:tcW w:w="1915" w:type="dxa"/>
            <w:vAlign w:val="center"/>
          </w:tcPr>
          <w:p w14:paraId="74339628">
            <w:pPr>
              <w:jc w:val="center"/>
              <w:rPr>
                <w:rFonts w:hint="eastAsia" w:ascii="Times New Roman" w:hAnsi="Times New Roman" w:eastAsia="仿宋" w:cs="仿宋"/>
                <w:kern w:val="2"/>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1031955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阙忠熠、阙玉林</w:t>
            </w:r>
          </w:p>
        </w:tc>
        <w:tc>
          <w:tcPr>
            <w:tcW w:w="384" w:type="dxa"/>
            <w:vAlign w:val="center"/>
          </w:tcPr>
          <w:p w14:paraId="67F82785">
            <w:pPr>
              <w:pStyle w:val="6"/>
              <w:jc w:val="center"/>
              <w:rPr>
                <w:rFonts w:hint="eastAsia" w:ascii="仿宋" w:hAnsi="仿宋" w:eastAsia="仿宋" w:cs="仿宋"/>
                <w:iCs/>
                <w:spacing w:val="-10"/>
                <w:sz w:val="24"/>
                <w:szCs w:val="24"/>
              </w:rPr>
            </w:pPr>
          </w:p>
        </w:tc>
      </w:tr>
      <w:tr w14:paraId="72D5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D9EE0C7">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22</w:t>
            </w:r>
          </w:p>
        </w:tc>
        <w:tc>
          <w:tcPr>
            <w:tcW w:w="1177" w:type="dxa"/>
            <w:vAlign w:val="center"/>
          </w:tcPr>
          <w:p w14:paraId="710F51A6">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4599919D">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10DCAB33">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一种白茶室内灯光晾晒用自动翻转设备</w:t>
            </w:r>
          </w:p>
        </w:tc>
        <w:tc>
          <w:tcPr>
            <w:tcW w:w="1421" w:type="dxa"/>
            <w:vAlign w:val="center"/>
          </w:tcPr>
          <w:p w14:paraId="7E37FE23">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2384774.7</w:t>
            </w:r>
          </w:p>
        </w:tc>
        <w:tc>
          <w:tcPr>
            <w:tcW w:w="1915" w:type="dxa"/>
            <w:vAlign w:val="center"/>
          </w:tcPr>
          <w:p w14:paraId="7370BE57">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43CC96BE">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阙忠熠、阙玉林</w:t>
            </w:r>
          </w:p>
        </w:tc>
        <w:tc>
          <w:tcPr>
            <w:tcW w:w="384" w:type="dxa"/>
            <w:vAlign w:val="center"/>
          </w:tcPr>
          <w:p w14:paraId="507B2B88">
            <w:pPr>
              <w:pStyle w:val="6"/>
              <w:jc w:val="center"/>
              <w:rPr>
                <w:rFonts w:hint="eastAsia" w:ascii="仿宋" w:hAnsi="仿宋" w:eastAsia="仿宋" w:cs="仿宋"/>
                <w:iCs/>
                <w:spacing w:val="-10"/>
                <w:sz w:val="24"/>
                <w:szCs w:val="24"/>
              </w:rPr>
            </w:pPr>
          </w:p>
        </w:tc>
      </w:tr>
      <w:tr w14:paraId="1CE0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1DF6BDEA">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23</w:t>
            </w:r>
          </w:p>
        </w:tc>
        <w:tc>
          <w:tcPr>
            <w:tcW w:w="1177" w:type="dxa"/>
            <w:vAlign w:val="center"/>
          </w:tcPr>
          <w:p w14:paraId="3F7E70AE">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69A5E8C1">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06A0572E">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一种茶利用静电筛选茶叶杂质的设备</w:t>
            </w:r>
          </w:p>
        </w:tc>
        <w:tc>
          <w:tcPr>
            <w:tcW w:w="1421" w:type="dxa"/>
            <w:vAlign w:val="center"/>
          </w:tcPr>
          <w:p w14:paraId="379DDA47">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2405107.2</w:t>
            </w:r>
          </w:p>
        </w:tc>
        <w:tc>
          <w:tcPr>
            <w:tcW w:w="1915" w:type="dxa"/>
            <w:vAlign w:val="center"/>
          </w:tcPr>
          <w:p w14:paraId="108B4B3D">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3C04333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阙忠熠、阙玉林</w:t>
            </w:r>
          </w:p>
        </w:tc>
        <w:tc>
          <w:tcPr>
            <w:tcW w:w="384" w:type="dxa"/>
            <w:vAlign w:val="center"/>
          </w:tcPr>
          <w:p w14:paraId="3A4DFF0A">
            <w:pPr>
              <w:pStyle w:val="6"/>
              <w:jc w:val="center"/>
              <w:rPr>
                <w:rFonts w:hint="eastAsia" w:ascii="仿宋" w:hAnsi="仿宋" w:eastAsia="仿宋" w:cs="仿宋"/>
                <w:iCs/>
                <w:spacing w:val="-10"/>
                <w:sz w:val="24"/>
                <w:szCs w:val="24"/>
              </w:rPr>
            </w:pPr>
          </w:p>
        </w:tc>
      </w:tr>
      <w:tr w14:paraId="26E2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35AA43DD">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24</w:t>
            </w:r>
          </w:p>
        </w:tc>
        <w:tc>
          <w:tcPr>
            <w:tcW w:w="1177" w:type="dxa"/>
            <w:vAlign w:val="center"/>
          </w:tcPr>
          <w:p w14:paraId="12C50A4F">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58F4F079">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0A868535">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一种茶叶品质等级自动分拣设备</w:t>
            </w:r>
          </w:p>
        </w:tc>
        <w:tc>
          <w:tcPr>
            <w:tcW w:w="1421" w:type="dxa"/>
            <w:vAlign w:val="center"/>
          </w:tcPr>
          <w:p w14:paraId="4BB6F55C">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2416499.2</w:t>
            </w:r>
          </w:p>
        </w:tc>
        <w:tc>
          <w:tcPr>
            <w:tcW w:w="1915" w:type="dxa"/>
            <w:vAlign w:val="center"/>
          </w:tcPr>
          <w:p w14:paraId="5F73059C">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63CE7741">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阙忠熠、阙玉林</w:t>
            </w:r>
          </w:p>
        </w:tc>
        <w:tc>
          <w:tcPr>
            <w:tcW w:w="384" w:type="dxa"/>
            <w:vAlign w:val="center"/>
          </w:tcPr>
          <w:p w14:paraId="29E8BD5F">
            <w:pPr>
              <w:pStyle w:val="6"/>
              <w:jc w:val="center"/>
              <w:rPr>
                <w:rFonts w:hint="eastAsia" w:ascii="仿宋" w:hAnsi="仿宋" w:eastAsia="仿宋" w:cs="仿宋"/>
                <w:iCs/>
                <w:spacing w:val="-10"/>
                <w:sz w:val="24"/>
                <w:szCs w:val="24"/>
              </w:rPr>
            </w:pPr>
          </w:p>
        </w:tc>
      </w:tr>
      <w:tr w14:paraId="043A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05" w:type="dxa"/>
            <w:vAlign w:val="center"/>
          </w:tcPr>
          <w:p w14:paraId="0B4695B8">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25</w:t>
            </w:r>
          </w:p>
        </w:tc>
        <w:tc>
          <w:tcPr>
            <w:tcW w:w="1177" w:type="dxa"/>
            <w:vAlign w:val="center"/>
          </w:tcPr>
          <w:p w14:paraId="3030DA61">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149AC10B">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12A740A2">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一种带有防雨保护装置的白茶晾晒装置</w:t>
            </w:r>
          </w:p>
        </w:tc>
        <w:tc>
          <w:tcPr>
            <w:tcW w:w="1421" w:type="dxa"/>
            <w:vAlign w:val="center"/>
          </w:tcPr>
          <w:p w14:paraId="6CC8080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2427530.2</w:t>
            </w:r>
          </w:p>
        </w:tc>
        <w:tc>
          <w:tcPr>
            <w:tcW w:w="1915" w:type="dxa"/>
            <w:vAlign w:val="center"/>
          </w:tcPr>
          <w:p w14:paraId="5634D406">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3EF1DD63">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阙忠熠、阙玉林</w:t>
            </w:r>
          </w:p>
        </w:tc>
        <w:tc>
          <w:tcPr>
            <w:tcW w:w="384" w:type="dxa"/>
            <w:vAlign w:val="center"/>
          </w:tcPr>
          <w:p w14:paraId="035E8037">
            <w:pPr>
              <w:pStyle w:val="6"/>
              <w:jc w:val="center"/>
              <w:rPr>
                <w:rFonts w:hint="eastAsia" w:ascii="仿宋" w:hAnsi="仿宋" w:eastAsia="仿宋" w:cs="仿宋"/>
                <w:iCs/>
                <w:spacing w:val="-10"/>
                <w:sz w:val="24"/>
                <w:szCs w:val="24"/>
              </w:rPr>
            </w:pPr>
          </w:p>
        </w:tc>
      </w:tr>
      <w:tr w14:paraId="54EC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1E4F2FDE">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26</w:t>
            </w:r>
          </w:p>
        </w:tc>
        <w:tc>
          <w:tcPr>
            <w:tcW w:w="1177" w:type="dxa"/>
            <w:vAlign w:val="center"/>
          </w:tcPr>
          <w:p w14:paraId="499E9641">
            <w:pPr>
              <w:jc w:val="center"/>
              <w:rPr>
                <w:rFonts w:ascii="Times New Roman" w:hAnsi="Times New Roman" w:eastAsia="仿宋" w:cs="仿宋"/>
                <w:sz w:val="24"/>
                <w:szCs w:val="24"/>
              </w:rPr>
            </w:pPr>
            <w:r>
              <w:rPr>
                <w:rFonts w:hint="eastAsia" w:ascii="Times New Roman" w:hAnsi="Times New Roman" w:eastAsia="仿宋" w:cs="仿宋"/>
                <w:sz w:val="24"/>
                <w:szCs w:val="24"/>
              </w:rPr>
              <w:t>实用新型</w:t>
            </w:r>
          </w:p>
          <w:p w14:paraId="61B6F0C9">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专利</w:t>
            </w:r>
          </w:p>
        </w:tc>
        <w:tc>
          <w:tcPr>
            <w:tcW w:w="2248" w:type="dxa"/>
            <w:vAlign w:val="center"/>
          </w:tcPr>
          <w:p w14:paraId="2DAEA7FA">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一种茶叶快速装袋自动化设备</w:t>
            </w:r>
          </w:p>
        </w:tc>
        <w:tc>
          <w:tcPr>
            <w:tcW w:w="1421" w:type="dxa"/>
            <w:vAlign w:val="center"/>
          </w:tcPr>
          <w:p w14:paraId="746E86DF">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ZL 2021 2 2398116.3</w:t>
            </w:r>
          </w:p>
        </w:tc>
        <w:tc>
          <w:tcPr>
            <w:tcW w:w="1915" w:type="dxa"/>
            <w:vAlign w:val="center"/>
          </w:tcPr>
          <w:p w14:paraId="3DB518FF">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福鼎市鼎科农业开发有限公司</w:t>
            </w:r>
          </w:p>
        </w:tc>
        <w:tc>
          <w:tcPr>
            <w:tcW w:w="1566" w:type="dxa"/>
            <w:vAlign w:val="center"/>
          </w:tcPr>
          <w:p w14:paraId="5AE7533C">
            <w:pPr>
              <w:jc w:val="center"/>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szCs w:val="24"/>
              </w:rPr>
              <w:t>阙忠熠、阙玉林</w:t>
            </w:r>
          </w:p>
        </w:tc>
        <w:tc>
          <w:tcPr>
            <w:tcW w:w="384" w:type="dxa"/>
            <w:vAlign w:val="center"/>
          </w:tcPr>
          <w:p w14:paraId="35BA2BD3">
            <w:pPr>
              <w:pStyle w:val="6"/>
              <w:jc w:val="center"/>
              <w:rPr>
                <w:rFonts w:hint="eastAsia" w:ascii="仿宋" w:hAnsi="仿宋" w:eastAsia="仿宋" w:cs="仿宋"/>
                <w:iCs/>
                <w:spacing w:val="-10"/>
                <w:sz w:val="24"/>
                <w:szCs w:val="24"/>
              </w:rPr>
            </w:pPr>
          </w:p>
        </w:tc>
      </w:tr>
      <w:tr w14:paraId="7624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shd w:val="clear" w:color="auto" w:fill="auto"/>
            <w:vAlign w:val="top"/>
          </w:tcPr>
          <w:p w14:paraId="6FB916F2">
            <w:pPr>
              <w:widowControl w:val="0"/>
              <w:spacing w:before="94" w:line="187" w:lineRule="auto"/>
              <w:jc w:val="both"/>
              <w:outlineLvl w:val="2"/>
              <w:rPr>
                <w:rFonts w:hint="default"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kern w:val="2"/>
                <w:sz w:val="24"/>
                <w:szCs w:val="24"/>
                <w:vertAlign w:val="baseline"/>
                <w:lang w:val="en-US" w:eastAsia="zh-CN" w:bidi="ar-SA"/>
              </w:rPr>
              <w:t>27</w:t>
            </w:r>
          </w:p>
        </w:tc>
        <w:tc>
          <w:tcPr>
            <w:tcW w:w="1177" w:type="dxa"/>
            <w:shd w:val="clear" w:color="auto" w:fill="auto"/>
            <w:vAlign w:val="top"/>
          </w:tcPr>
          <w:p w14:paraId="3624A3D2">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实用新型专利</w:t>
            </w:r>
          </w:p>
        </w:tc>
        <w:tc>
          <w:tcPr>
            <w:tcW w:w="2248" w:type="dxa"/>
            <w:shd w:val="clear" w:color="auto" w:fill="auto"/>
            <w:vAlign w:val="top"/>
          </w:tcPr>
          <w:p w14:paraId="763FBD12">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rPr>
              <w:t>一种茶饼挤压成型机</w:t>
            </w:r>
          </w:p>
        </w:tc>
        <w:tc>
          <w:tcPr>
            <w:tcW w:w="1421" w:type="dxa"/>
            <w:shd w:val="clear" w:color="auto" w:fill="auto"/>
            <w:vAlign w:val="top"/>
          </w:tcPr>
          <w:p w14:paraId="34F30AFD">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rPr>
              <w:t>ZL20212 2444647.1</w:t>
            </w:r>
          </w:p>
        </w:tc>
        <w:tc>
          <w:tcPr>
            <w:tcW w:w="1915" w:type="dxa"/>
            <w:shd w:val="clear" w:color="auto" w:fill="auto"/>
            <w:vAlign w:val="top"/>
          </w:tcPr>
          <w:p w14:paraId="2E71BD38">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rPr>
              <w:t>一种茶饼挤压成型机</w:t>
            </w:r>
          </w:p>
        </w:tc>
        <w:tc>
          <w:tcPr>
            <w:tcW w:w="1566" w:type="dxa"/>
            <w:shd w:val="clear" w:color="auto" w:fill="auto"/>
            <w:vAlign w:val="top"/>
          </w:tcPr>
          <w:p w14:paraId="3AEFF38F">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1：</w:t>
            </w:r>
            <w:r>
              <w:rPr>
                <w:rFonts w:hint="eastAsia" w:ascii="仿宋" w:hAnsi="仿宋" w:eastAsia="仿宋" w:cs="仿宋"/>
                <w:b w:val="0"/>
                <w:bCs w:val="0"/>
                <w:spacing w:val="3"/>
                <w:sz w:val="24"/>
                <w:szCs w:val="24"/>
                <w:vertAlign w:val="baseline"/>
              </w:rPr>
              <w:t>王传意</w:t>
            </w:r>
            <w:r>
              <w:rPr>
                <w:rFonts w:hint="eastAsia" w:ascii="仿宋" w:hAnsi="仿宋" w:eastAsia="仿宋" w:cs="仿宋"/>
                <w:b w:val="0"/>
                <w:bCs w:val="0"/>
                <w:spacing w:val="3"/>
                <w:sz w:val="24"/>
                <w:szCs w:val="24"/>
                <w:vertAlign w:val="baseline"/>
                <w:lang w:eastAsia="zh-CN"/>
              </w:rPr>
              <w:t>、</w:t>
            </w:r>
            <w:r>
              <w:rPr>
                <w:rFonts w:hint="eastAsia" w:ascii="仿宋" w:hAnsi="仿宋" w:eastAsia="仿宋" w:cs="仿宋"/>
                <w:b w:val="0"/>
                <w:bCs w:val="0"/>
                <w:spacing w:val="3"/>
                <w:sz w:val="24"/>
                <w:szCs w:val="24"/>
                <w:vertAlign w:val="baseline"/>
              </w:rPr>
              <w:t>郑重</w:t>
            </w:r>
          </w:p>
        </w:tc>
        <w:tc>
          <w:tcPr>
            <w:tcW w:w="384" w:type="dxa"/>
            <w:shd w:val="clear" w:color="auto" w:fill="auto"/>
            <w:vAlign w:val="top"/>
          </w:tcPr>
          <w:p w14:paraId="0DE3EDF6">
            <w:pPr>
              <w:widowControl w:val="0"/>
              <w:spacing w:before="94" w:line="187" w:lineRule="auto"/>
              <w:jc w:val="both"/>
              <w:outlineLvl w:val="2"/>
              <w:rPr>
                <w:rFonts w:hint="eastAsia" w:ascii="仿宋" w:hAnsi="仿宋" w:eastAsia="仿宋" w:cs="仿宋"/>
                <w:b w:val="0"/>
                <w:bCs w:val="0"/>
                <w:spacing w:val="3"/>
                <w:kern w:val="2"/>
                <w:sz w:val="21"/>
                <w:szCs w:val="21"/>
                <w:vertAlign w:val="baseline"/>
                <w:lang w:val="en-US" w:eastAsia="zh-CN" w:bidi="ar-SA"/>
              </w:rPr>
            </w:pPr>
          </w:p>
        </w:tc>
      </w:tr>
      <w:tr w14:paraId="10F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shd w:val="clear" w:color="auto" w:fill="auto"/>
            <w:vAlign w:val="top"/>
          </w:tcPr>
          <w:p w14:paraId="2BE8A671">
            <w:pPr>
              <w:widowControl w:val="0"/>
              <w:spacing w:before="94" w:line="187" w:lineRule="auto"/>
              <w:jc w:val="both"/>
              <w:outlineLvl w:val="2"/>
              <w:rPr>
                <w:rFonts w:hint="default"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kern w:val="2"/>
                <w:sz w:val="24"/>
                <w:szCs w:val="24"/>
                <w:vertAlign w:val="baseline"/>
                <w:lang w:val="en-US" w:eastAsia="zh-CN" w:bidi="ar-SA"/>
              </w:rPr>
              <w:t>28</w:t>
            </w:r>
          </w:p>
        </w:tc>
        <w:tc>
          <w:tcPr>
            <w:tcW w:w="1177" w:type="dxa"/>
            <w:shd w:val="clear" w:color="auto" w:fill="auto"/>
            <w:vAlign w:val="top"/>
          </w:tcPr>
          <w:p w14:paraId="5686B32F">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实用新型专利</w:t>
            </w:r>
          </w:p>
        </w:tc>
        <w:tc>
          <w:tcPr>
            <w:tcW w:w="2248" w:type="dxa"/>
            <w:shd w:val="clear" w:color="auto" w:fill="auto"/>
            <w:vAlign w:val="top"/>
          </w:tcPr>
          <w:p w14:paraId="263D203A">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rPr>
              <w:t>一种茶叶烘焙机</w:t>
            </w:r>
          </w:p>
        </w:tc>
        <w:tc>
          <w:tcPr>
            <w:tcW w:w="1421" w:type="dxa"/>
            <w:shd w:val="clear" w:color="auto" w:fill="auto"/>
            <w:vAlign w:val="top"/>
          </w:tcPr>
          <w:p w14:paraId="4DA8F74C">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rPr>
              <w:t>ZL20212 0674442.X</w:t>
            </w:r>
          </w:p>
        </w:tc>
        <w:tc>
          <w:tcPr>
            <w:tcW w:w="1915" w:type="dxa"/>
            <w:shd w:val="clear" w:color="auto" w:fill="auto"/>
            <w:vAlign w:val="top"/>
          </w:tcPr>
          <w:p w14:paraId="0D3F395B">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1：福建鼎白茶业有限公司</w:t>
            </w:r>
          </w:p>
        </w:tc>
        <w:tc>
          <w:tcPr>
            <w:tcW w:w="1566" w:type="dxa"/>
            <w:shd w:val="clear" w:color="auto" w:fill="auto"/>
            <w:vAlign w:val="top"/>
          </w:tcPr>
          <w:p w14:paraId="0F097CB2">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1：王传意、方丽雪、郑重</w:t>
            </w:r>
          </w:p>
        </w:tc>
        <w:tc>
          <w:tcPr>
            <w:tcW w:w="384" w:type="dxa"/>
            <w:shd w:val="clear" w:color="auto" w:fill="auto"/>
            <w:vAlign w:val="top"/>
          </w:tcPr>
          <w:p w14:paraId="3CF4709F">
            <w:pPr>
              <w:widowControl w:val="0"/>
              <w:spacing w:before="94" w:line="187" w:lineRule="auto"/>
              <w:jc w:val="both"/>
              <w:outlineLvl w:val="2"/>
              <w:rPr>
                <w:rFonts w:hint="eastAsia" w:ascii="仿宋" w:hAnsi="仿宋" w:eastAsia="仿宋" w:cs="仿宋"/>
                <w:b w:val="0"/>
                <w:bCs w:val="0"/>
                <w:spacing w:val="3"/>
                <w:kern w:val="2"/>
                <w:sz w:val="21"/>
                <w:szCs w:val="21"/>
                <w:vertAlign w:val="baseline"/>
                <w:lang w:val="en-US" w:eastAsia="zh-CN" w:bidi="ar-SA"/>
              </w:rPr>
            </w:pPr>
          </w:p>
        </w:tc>
      </w:tr>
      <w:tr w14:paraId="7461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shd w:val="clear" w:color="auto" w:fill="auto"/>
            <w:vAlign w:val="top"/>
          </w:tcPr>
          <w:p w14:paraId="1C2E36B9">
            <w:pPr>
              <w:widowControl w:val="0"/>
              <w:spacing w:before="94" w:line="187" w:lineRule="auto"/>
              <w:jc w:val="both"/>
              <w:outlineLvl w:val="2"/>
              <w:rPr>
                <w:rFonts w:hint="default"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kern w:val="2"/>
                <w:sz w:val="24"/>
                <w:szCs w:val="24"/>
                <w:vertAlign w:val="baseline"/>
                <w:lang w:val="en-US" w:eastAsia="zh-CN" w:bidi="ar-SA"/>
              </w:rPr>
              <w:t>29</w:t>
            </w:r>
          </w:p>
        </w:tc>
        <w:tc>
          <w:tcPr>
            <w:tcW w:w="1177" w:type="dxa"/>
            <w:shd w:val="clear" w:color="auto" w:fill="auto"/>
            <w:vAlign w:val="top"/>
          </w:tcPr>
          <w:p w14:paraId="34218790">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实用新型专利</w:t>
            </w:r>
          </w:p>
        </w:tc>
        <w:tc>
          <w:tcPr>
            <w:tcW w:w="2248" w:type="dxa"/>
            <w:shd w:val="clear" w:color="auto" w:fill="auto"/>
            <w:vAlign w:val="top"/>
          </w:tcPr>
          <w:p w14:paraId="752A0035">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一</w:t>
            </w:r>
            <w:r>
              <w:rPr>
                <w:rFonts w:hint="eastAsia" w:ascii="仿宋" w:hAnsi="仿宋" w:eastAsia="仿宋" w:cs="仿宋"/>
                <w:b w:val="0"/>
                <w:bCs w:val="0"/>
                <w:spacing w:val="3"/>
                <w:sz w:val="24"/>
                <w:szCs w:val="24"/>
                <w:vertAlign w:val="baseline"/>
              </w:rPr>
              <w:t>种茶叶自动风选机</w:t>
            </w:r>
          </w:p>
        </w:tc>
        <w:tc>
          <w:tcPr>
            <w:tcW w:w="1421" w:type="dxa"/>
            <w:shd w:val="clear" w:color="auto" w:fill="auto"/>
            <w:vAlign w:val="top"/>
          </w:tcPr>
          <w:p w14:paraId="7F8869E3">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rPr>
              <w:t>ZL202120627010.3</w:t>
            </w:r>
          </w:p>
        </w:tc>
        <w:tc>
          <w:tcPr>
            <w:tcW w:w="1915" w:type="dxa"/>
            <w:shd w:val="clear" w:color="auto" w:fill="auto"/>
            <w:vAlign w:val="top"/>
          </w:tcPr>
          <w:p w14:paraId="21350D49">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1：福建鼎白茶业有限公司</w:t>
            </w:r>
          </w:p>
        </w:tc>
        <w:tc>
          <w:tcPr>
            <w:tcW w:w="1566" w:type="dxa"/>
            <w:shd w:val="clear" w:color="auto" w:fill="auto"/>
            <w:vAlign w:val="top"/>
          </w:tcPr>
          <w:p w14:paraId="0C196FB2">
            <w:pPr>
              <w:widowControl w:val="0"/>
              <w:spacing w:before="94" w:line="187" w:lineRule="auto"/>
              <w:jc w:val="both"/>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1：王传意、王传凯</w:t>
            </w:r>
          </w:p>
        </w:tc>
        <w:tc>
          <w:tcPr>
            <w:tcW w:w="384" w:type="dxa"/>
            <w:shd w:val="clear" w:color="auto" w:fill="auto"/>
            <w:vAlign w:val="top"/>
          </w:tcPr>
          <w:p w14:paraId="4397AE52">
            <w:pPr>
              <w:widowControl w:val="0"/>
              <w:spacing w:before="94" w:line="187" w:lineRule="auto"/>
              <w:jc w:val="both"/>
              <w:outlineLvl w:val="2"/>
              <w:rPr>
                <w:rFonts w:hint="eastAsia" w:ascii="仿宋" w:hAnsi="仿宋" w:eastAsia="仿宋" w:cs="仿宋"/>
                <w:b w:val="0"/>
                <w:bCs w:val="0"/>
                <w:spacing w:val="3"/>
                <w:kern w:val="2"/>
                <w:sz w:val="21"/>
                <w:szCs w:val="21"/>
                <w:vertAlign w:val="baseline"/>
                <w:lang w:val="en-US" w:eastAsia="zh-CN" w:bidi="ar-SA"/>
              </w:rPr>
            </w:pPr>
          </w:p>
        </w:tc>
      </w:tr>
      <w:tr w14:paraId="5C5D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5C2EC6CC">
            <w:pPr>
              <w:pStyle w:val="6"/>
              <w:jc w:val="center"/>
              <w:rPr>
                <w:rFonts w:hint="default" w:ascii="仿宋" w:hAnsi="仿宋" w:eastAsia="仿宋" w:cs="仿宋"/>
                <w:iCs/>
                <w:spacing w:val="-10"/>
                <w:sz w:val="24"/>
                <w:szCs w:val="24"/>
                <w:lang w:val="en-US" w:eastAsia="zh-CN"/>
              </w:rPr>
            </w:pPr>
            <w:r>
              <w:rPr>
                <w:rFonts w:hint="eastAsia" w:ascii="仿宋" w:hAnsi="仿宋" w:eastAsia="仿宋" w:cs="仿宋"/>
                <w:iCs/>
                <w:spacing w:val="-10"/>
                <w:sz w:val="24"/>
                <w:szCs w:val="24"/>
                <w:lang w:val="en-US" w:eastAsia="zh-CN"/>
              </w:rPr>
              <w:t>30</w:t>
            </w:r>
          </w:p>
        </w:tc>
        <w:tc>
          <w:tcPr>
            <w:tcW w:w="1177" w:type="dxa"/>
            <w:vAlign w:val="center"/>
          </w:tcPr>
          <w:p w14:paraId="46BD5DE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248" w:type="dxa"/>
            <w:vAlign w:val="center"/>
          </w:tcPr>
          <w:p w14:paraId="6F354C89">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一种白茶萎凋机</w:t>
            </w:r>
          </w:p>
          <w:p w14:paraId="4EAAD4BE">
            <w:pPr>
              <w:jc w:val="center"/>
              <w:rPr>
                <w:rFonts w:hint="eastAsia" w:ascii="仿宋" w:hAnsi="仿宋" w:eastAsia="仿宋" w:cs="仿宋"/>
                <w:sz w:val="24"/>
                <w:szCs w:val="24"/>
              </w:rPr>
            </w:pPr>
          </w:p>
        </w:tc>
        <w:tc>
          <w:tcPr>
            <w:tcW w:w="1421" w:type="dxa"/>
            <w:vAlign w:val="center"/>
          </w:tcPr>
          <w:p w14:paraId="5F3894C2">
            <w:pPr>
              <w:jc w:val="center"/>
              <w:rPr>
                <w:rFonts w:hint="eastAsia" w:ascii="仿宋" w:hAnsi="仿宋" w:eastAsia="仿宋" w:cs="仿宋"/>
                <w:sz w:val="24"/>
                <w:szCs w:val="24"/>
              </w:rPr>
            </w:pPr>
            <w:r>
              <w:rPr>
                <w:rFonts w:hint="eastAsia" w:ascii="微软雅黑" w:hAnsi="微软雅黑" w:eastAsia="微软雅黑" w:cs="微软雅黑"/>
                <w:b w:val="0"/>
                <w:bCs w:val="0"/>
                <w:spacing w:val="3"/>
                <w:sz w:val="24"/>
                <w:szCs w:val="24"/>
                <w:vertAlign w:val="baseline"/>
                <w:lang w:val="en-US" w:eastAsia="zh-CN"/>
              </w:rPr>
              <w:t>ZL 2012 2 0039492.1</w:t>
            </w:r>
          </w:p>
        </w:tc>
        <w:tc>
          <w:tcPr>
            <w:tcW w:w="1915" w:type="dxa"/>
            <w:vAlign w:val="center"/>
          </w:tcPr>
          <w:p w14:paraId="2E3EC45C">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pacing w:val="3"/>
                <w:sz w:val="22"/>
                <w:szCs w:val="22"/>
                <w:vertAlign w:val="baseline"/>
                <w:lang w:val="en-US" w:eastAsia="zh-CN"/>
              </w:rPr>
              <w:t>福建省天湖茶业有限公司</w:t>
            </w:r>
          </w:p>
        </w:tc>
        <w:tc>
          <w:tcPr>
            <w:tcW w:w="1566" w:type="dxa"/>
            <w:vAlign w:val="center"/>
          </w:tcPr>
          <w:p w14:paraId="6C6FA6E3">
            <w:pPr>
              <w:keepNext w:val="0"/>
              <w:keepLines w:val="0"/>
              <w:pageBreakBefore w:val="0"/>
              <w:widowControl w:val="0"/>
              <w:kinsoku/>
              <w:wordWrap/>
              <w:overflowPunct/>
              <w:topLinePunct w:val="0"/>
              <w:autoSpaceDE/>
              <w:autoSpaceDN/>
              <w:bidi w:val="0"/>
              <w:adjustRightInd w:val="0"/>
              <w:snapToGrid w:val="0"/>
              <w:spacing w:line="192"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林有希、蔡善峰、</w:t>
            </w:r>
          </w:p>
          <w:p w14:paraId="720A310D">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田洪武</w:t>
            </w:r>
          </w:p>
        </w:tc>
        <w:tc>
          <w:tcPr>
            <w:tcW w:w="384" w:type="dxa"/>
            <w:vAlign w:val="center"/>
          </w:tcPr>
          <w:p w14:paraId="6326E0BF">
            <w:pPr>
              <w:pStyle w:val="6"/>
              <w:jc w:val="center"/>
              <w:rPr>
                <w:rFonts w:hint="eastAsia" w:ascii="仿宋" w:hAnsi="仿宋" w:eastAsia="仿宋" w:cs="仿宋"/>
                <w:iCs/>
                <w:spacing w:val="-10"/>
                <w:sz w:val="24"/>
                <w:szCs w:val="24"/>
              </w:rPr>
            </w:pPr>
          </w:p>
        </w:tc>
      </w:tr>
      <w:tr w14:paraId="48EF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32CAE0F5">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31</w:t>
            </w:r>
          </w:p>
        </w:tc>
        <w:tc>
          <w:tcPr>
            <w:tcW w:w="1177" w:type="dxa"/>
            <w:vAlign w:val="center"/>
          </w:tcPr>
          <w:p w14:paraId="6E8A6E6B">
            <w:pPr>
              <w:jc w:val="both"/>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实用新型</w:t>
            </w:r>
          </w:p>
        </w:tc>
        <w:tc>
          <w:tcPr>
            <w:tcW w:w="2248" w:type="dxa"/>
            <w:vAlign w:val="center"/>
          </w:tcPr>
          <w:p w14:paraId="5B4E2397">
            <w:pPr>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一种白茶精加工生产线</w:t>
            </w:r>
          </w:p>
        </w:tc>
        <w:tc>
          <w:tcPr>
            <w:tcW w:w="1421" w:type="dxa"/>
            <w:vAlign w:val="center"/>
          </w:tcPr>
          <w:p w14:paraId="14BFFF20">
            <w:pPr>
              <w:jc w:val="center"/>
              <w:rPr>
                <w:rFonts w:hint="default" w:ascii="Times New Roman" w:hAnsi="Times New Roman" w:eastAsia="仿宋" w:cs="仿宋"/>
                <w:sz w:val="24"/>
                <w:szCs w:val="24"/>
                <w:lang w:val="en-US" w:eastAsia="zh-CN"/>
              </w:rPr>
            </w:pPr>
            <w:r>
              <w:rPr>
                <w:rFonts w:hint="eastAsia" w:ascii="微软雅黑" w:hAnsi="微软雅黑" w:eastAsia="微软雅黑" w:cs="微软雅黑"/>
                <w:b w:val="0"/>
                <w:bCs w:val="0"/>
                <w:spacing w:val="3"/>
                <w:sz w:val="24"/>
                <w:szCs w:val="24"/>
                <w:vertAlign w:val="baseline"/>
                <w:lang w:val="en-US" w:eastAsia="zh-CN"/>
              </w:rPr>
              <w:t>ZL202020761214.1</w:t>
            </w:r>
          </w:p>
        </w:tc>
        <w:tc>
          <w:tcPr>
            <w:tcW w:w="1915" w:type="dxa"/>
            <w:vAlign w:val="center"/>
          </w:tcPr>
          <w:p w14:paraId="17F8EF0F">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福建顺茗道茶业有限公司</w:t>
            </w:r>
          </w:p>
        </w:tc>
        <w:tc>
          <w:tcPr>
            <w:tcW w:w="1566" w:type="dxa"/>
            <w:vAlign w:val="center"/>
          </w:tcPr>
          <w:p w14:paraId="10982ECD">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黄春池</w:t>
            </w:r>
          </w:p>
          <w:p w14:paraId="2F1576FE">
            <w:pPr>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吴传惠</w:t>
            </w:r>
          </w:p>
        </w:tc>
        <w:tc>
          <w:tcPr>
            <w:tcW w:w="384" w:type="dxa"/>
            <w:vAlign w:val="center"/>
          </w:tcPr>
          <w:p w14:paraId="60971AB6">
            <w:pPr>
              <w:pStyle w:val="6"/>
              <w:jc w:val="center"/>
              <w:rPr>
                <w:rFonts w:hint="eastAsia" w:ascii="仿宋" w:hAnsi="仿宋" w:eastAsia="仿宋" w:cs="仿宋"/>
                <w:iCs/>
                <w:spacing w:val="-10"/>
                <w:sz w:val="24"/>
                <w:szCs w:val="24"/>
              </w:rPr>
            </w:pPr>
          </w:p>
        </w:tc>
      </w:tr>
      <w:tr w14:paraId="3625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5FB969FF">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32</w:t>
            </w:r>
          </w:p>
        </w:tc>
        <w:tc>
          <w:tcPr>
            <w:tcW w:w="1177" w:type="dxa"/>
            <w:vAlign w:val="center"/>
          </w:tcPr>
          <w:p w14:paraId="094A8ADC">
            <w:pPr>
              <w:jc w:val="both"/>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实用新型</w:t>
            </w:r>
          </w:p>
        </w:tc>
        <w:tc>
          <w:tcPr>
            <w:tcW w:w="2248" w:type="dxa"/>
            <w:vAlign w:val="center"/>
          </w:tcPr>
          <w:p w14:paraId="04604659">
            <w:pPr>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一种高质量茶叶烘焙装装置</w:t>
            </w:r>
          </w:p>
        </w:tc>
        <w:tc>
          <w:tcPr>
            <w:tcW w:w="1421" w:type="dxa"/>
            <w:vAlign w:val="center"/>
          </w:tcPr>
          <w:p w14:paraId="1BBBD931">
            <w:pPr>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ZL202122418293.3</w:t>
            </w:r>
          </w:p>
        </w:tc>
        <w:tc>
          <w:tcPr>
            <w:tcW w:w="1915" w:type="dxa"/>
            <w:vAlign w:val="center"/>
          </w:tcPr>
          <w:p w14:paraId="0AFB705E">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福建顺茗道茶业有限公司</w:t>
            </w:r>
          </w:p>
        </w:tc>
        <w:tc>
          <w:tcPr>
            <w:tcW w:w="1566" w:type="dxa"/>
            <w:vAlign w:val="center"/>
          </w:tcPr>
          <w:p w14:paraId="0C3E87F7">
            <w:pPr>
              <w:jc w:val="both"/>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翁华龙、</w:t>
            </w:r>
          </w:p>
          <w:p w14:paraId="11BBF604">
            <w:pPr>
              <w:jc w:val="both"/>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吴传惠、</w:t>
            </w:r>
          </w:p>
          <w:p w14:paraId="1A01B7A0">
            <w:pPr>
              <w:jc w:val="both"/>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翁日国、</w:t>
            </w:r>
          </w:p>
          <w:p w14:paraId="17A7694F">
            <w:pPr>
              <w:jc w:val="both"/>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吴传记</w:t>
            </w:r>
          </w:p>
          <w:p w14:paraId="53AD9B1A">
            <w:pPr>
              <w:jc w:val="both"/>
              <w:rPr>
                <w:rFonts w:hint="default" w:ascii="Times New Roman" w:hAnsi="Times New Roman" w:eastAsia="仿宋" w:cs="仿宋"/>
                <w:sz w:val="24"/>
                <w:szCs w:val="24"/>
                <w:lang w:val="en-US" w:eastAsia="zh-CN"/>
              </w:rPr>
            </w:pPr>
          </w:p>
        </w:tc>
        <w:tc>
          <w:tcPr>
            <w:tcW w:w="384" w:type="dxa"/>
            <w:vAlign w:val="center"/>
          </w:tcPr>
          <w:p w14:paraId="449A7BB1">
            <w:pPr>
              <w:pStyle w:val="6"/>
              <w:jc w:val="center"/>
              <w:rPr>
                <w:rFonts w:hint="eastAsia" w:ascii="仿宋" w:hAnsi="仿宋" w:eastAsia="仿宋" w:cs="仿宋"/>
                <w:iCs/>
                <w:spacing w:val="-10"/>
                <w:sz w:val="24"/>
                <w:szCs w:val="24"/>
              </w:rPr>
            </w:pPr>
          </w:p>
        </w:tc>
      </w:tr>
      <w:tr w14:paraId="4433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2E3C85A">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33</w:t>
            </w:r>
          </w:p>
        </w:tc>
        <w:tc>
          <w:tcPr>
            <w:tcW w:w="1177" w:type="dxa"/>
            <w:vAlign w:val="center"/>
          </w:tcPr>
          <w:p w14:paraId="4C1F5B59">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实用新型</w:t>
            </w:r>
          </w:p>
          <w:p w14:paraId="2932D59C">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w:t>
            </w:r>
          </w:p>
        </w:tc>
        <w:tc>
          <w:tcPr>
            <w:tcW w:w="2248" w:type="dxa"/>
            <w:vAlign w:val="center"/>
          </w:tcPr>
          <w:p w14:paraId="4154D9C9">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一种除湿型热泵萎凋槽</w:t>
            </w:r>
          </w:p>
        </w:tc>
        <w:tc>
          <w:tcPr>
            <w:tcW w:w="1421" w:type="dxa"/>
            <w:vAlign w:val="center"/>
          </w:tcPr>
          <w:p w14:paraId="7BA6D82C">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ZL 20</w:t>
            </w:r>
            <w:r>
              <w:rPr>
                <w:rFonts w:hint="eastAsia" w:ascii="仿宋_GB2312" w:hAnsi="仿宋_GB2312" w:eastAsia="仿宋_GB2312" w:cs="仿宋_GB2312"/>
                <w:b w:val="0"/>
                <w:bCs w:val="0"/>
                <w:sz w:val="24"/>
                <w:szCs w:val="24"/>
                <w:lang w:val="en-US" w:eastAsia="zh-CN"/>
              </w:rPr>
              <w:t>2220032254.1</w:t>
            </w:r>
          </w:p>
        </w:tc>
        <w:tc>
          <w:tcPr>
            <w:tcW w:w="1915" w:type="dxa"/>
            <w:vAlign w:val="center"/>
          </w:tcPr>
          <w:p w14:paraId="65E2638A">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芸香（福鼎）农业科技有限公司</w:t>
            </w:r>
          </w:p>
        </w:tc>
        <w:tc>
          <w:tcPr>
            <w:tcW w:w="1566" w:type="dxa"/>
            <w:vAlign w:val="center"/>
          </w:tcPr>
          <w:p w14:paraId="0D6E48D1">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叶传财</w:t>
            </w:r>
          </w:p>
        </w:tc>
        <w:tc>
          <w:tcPr>
            <w:tcW w:w="384" w:type="dxa"/>
            <w:vAlign w:val="center"/>
          </w:tcPr>
          <w:p w14:paraId="27F411F3">
            <w:pPr>
              <w:pStyle w:val="6"/>
              <w:jc w:val="center"/>
              <w:rPr>
                <w:rFonts w:hint="eastAsia" w:ascii="仿宋" w:hAnsi="仿宋" w:eastAsia="仿宋" w:cs="仿宋"/>
                <w:iCs/>
                <w:spacing w:val="-10"/>
                <w:sz w:val="24"/>
                <w:szCs w:val="24"/>
              </w:rPr>
            </w:pPr>
          </w:p>
        </w:tc>
      </w:tr>
      <w:tr w14:paraId="1F6B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7009381C">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34</w:t>
            </w:r>
          </w:p>
        </w:tc>
        <w:tc>
          <w:tcPr>
            <w:tcW w:w="1177" w:type="dxa"/>
            <w:vAlign w:val="center"/>
          </w:tcPr>
          <w:p w14:paraId="6528AECE">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实用新型专利</w:t>
            </w:r>
          </w:p>
        </w:tc>
        <w:tc>
          <w:tcPr>
            <w:tcW w:w="2248" w:type="dxa"/>
            <w:vAlign w:val="center"/>
          </w:tcPr>
          <w:p w14:paraId="1287A993">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一种茶叶加工用萎凋装置</w:t>
            </w:r>
          </w:p>
        </w:tc>
        <w:tc>
          <w:tcPr>
            <w:tcW w:w="1421" w:type="dxa"/>
            <w:vAlign w:val="center"/>
          </w:tcPr>
          <w:p w14:paraId="40E6C891">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ZL202421966217.3</w:t>
            </w:r>
          </w:p>
        </w:tc>
        <w:tc>
          <w:tcPr>
            <w:tcW w:w="1915" w:type="dxa"/>
            <w:vAlign w:val="center"/>
          </w:tcPr>
          <w:p w14:paraId="14D0DB18">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福建顺茗道茶业有限公司</w:t>
            </w:r>
          </w:p>
        </w:tc>
        <w:tc>
          <w:tcPr>
            <w:tcW w:w="1566" w:type="dxa"/>
            <w:vAlign w:val="center"/>
          </w:tcPr>
          <w:p w14:paraId="3BECFDF7">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吴传记;阙玉林;吴传惠;吴晓云;翁日国</w:t>
            </w:r>
          </w:p>
        </w:tc>
        <w:tc>
          <w:tcPr>
            <w:tcW w:w="384" w:type="dxa"/>
            <w:vAlign w:val="center"/>
          </w:tcPr>
          <w:p w14:paraId="1516C41D">
            <w:pPr>
              <w:pStyle w:val="6"/>
              <w:jc w:val="center"/>
              <w:rPr>
                <w:rFonts w:hint="eastAsia" w:ascii="仿宋" w:hAnsi="仿宋" w:eastAsia="仿宋" w:cs="仿宋"/>
                <w:iCs/>
                <w:spacing w:val="-10"/>
                <w:sz w:val="24"/>
                <w:szCs w:val="24"/>
              </w:rPr>
            </w:pPr>
          </w:p>
        </w:tc>
      </w:tr>
      <w:tr w14:paraId="5C8F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55B90622">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35</w:t>
            </w:r>
          </w:p>
        </w:tc>
        <w:tc>
          <w:tcPr>
            <w:tcW w:w="1177" w:type="dxa"/>
            <w:vAlign w:val="center"/>
          </w:tcPr>
          <w:p w14:paraId="5CAA903A">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实用新型专利</w:t>
            </w:r>
          </w:p>
        </w:tc>
        <w:tc>
          <w:tcPr>
            <w:tcW w:w="2248" w:type="dxa"/>
            <w:vAlign w:val="center"/>
          </w:tcPr>
          <w:p w14:paraId="03D9A6D6">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一种茶叶烘干机</w:t>
            </w:r>
          </w:p>
        </w:tc>
        <w:tc>
          <w:tcPr>
            <w:tcW w:w="1421" w:type="dxa"/>
            <w:vAlign w:val="center"/>
          </w:tcPr>
          <w:p w14:paraId="0B76236E">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ZL202420897075.3</w:t>
            </w:r>
          </w:p>
        </w:tc>
        <w:tc>
          <w:tcPr>
            <w:tcW w:w="1915" w:type="dxa"/>
            <w:vAlign w:val="center"/>
          </w:tcPr>
          <w:p w14:paraId="491B4697">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福建鼎白茶业有限公司</w:t>
            </w:r>
          </w:p>
        </w:tc>
        <w:tc>
          <w:tcPr>
            <w:tcW w:w="1566" w:type="dxa"/>
            <w:vAlign w:val="center"/>
          </w:tcPr>
          <w:p w14:paraId="39F34E7F">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王传意</w:t>
            </w:r>
          </w:p>
        </w:tc>
        <w:tc>
          <w:tcPr>
            <w:tcW w:w="384" w:type="dxa"/>
            <w:vAlign w:val="center"/>
          </w:tcPr>
          <w:p w14:paraId="7AE4E00A">
            <w:pPr>
              <w:pStyle w:val="6"/>
              <w:jc w:val="center"/>
              <w:rPr>
                <w:rFonts w:hint="eastAsia" w:ascii="仿宋" w:hAnsi="仿宋" w:eastAsia="仿宋" w:cs="仿宋"/>
                <w:iCs/>
                <w:spacing w:val="-10"/>
                <w:sz w:val="24"/>
                <w:szCs w:val="24"/>
              </w:rPr>
            </w:pPr>
          </w:p>
        </w:tc>
      </w:tr>
      <w:tr w14:paraId="4A71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FDC1BB9">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36</w:t>
            </w:r>
          </w:p>
        </w:tc>
        <w:tc>
          <w:tcPr>
            <w:tcW w:w="1177" w:type="dxa"/>
            <w:vAlign w:val="center"/>
          </w:tcPr>
          <w:p w14:paraId="0D615CCD">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实用新型专利</w:t>
            </w:r>
          </w:p>
        </w:tc>
        <w:tc>
          <w:tcPr>
            <w:tcW w:w="2248" w:type="dxa"/>
            <w:vAlign w:val="center"/>
          </w:tcPr>
          <w:p w14:paraId="6873C7B0">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一种白茶分拣用传送装置</w:t>
            </w:r>
          </w:p>
        </w:tc>
        <w:tc>
          <w:tcPr>
            <w:tcW w:w="1421" w:type="dxa"/>
            <w:vAlign w:val="center"/>
          </w:tcPr>
          <w:p w14:paraId="22949EA0">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ZL202420941458.6</w:t>
            </w:r>
          </w:p>
        </w:tc>
        <w:tc>
          <w:tcPr>
            <w:tcW w:w="1915" w:type="dxa"/>
            <w:vAlign w:val="center"/>
          </w:tcPr>
          <w:p w14:paraId="077D1F40">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福建鼎白茶业有限公司</w:t>
            </w:r>
          </w:p>
        </w:tc>
        <w:tc>
          <w:tcPr>
            <w:tcW w:w="1566" w:type="dxa"/>
            <w:vAlign w:val="center"/>
          </w:tcPr>
          <w:p w14:paraId="2DA8D621">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王传意,王传凯</w:t>
            </w:r>
          </w:p>
        </w:tc>
        <w:tc>
          <w:tcPr>
            <w:tcW w:w="384" w:type="dxa"/>
            <w:vAlign w:val="center"/>
          </w:tcPr>
          <w:p w14:paraId="0B546835">
            <w:pPr>
              <w:pStyle w:val="6"/>
              <w:jc w:val="center"/>
              <w:rPr>
                <w:rFonts w:hint="eastAsia" w:ascii="仿宋" w:hAnsi="仿宋" w:eastAsia="仿宋" w:cs="仿宋"/>
                <w:iCs/>
                <w:spacing w:val="-10"/>
                <w:sz w:val="24"/>
                <w:szCs w:val="24"/>
              </w:rPr>
            </w:pPr>
          </w:p>
        </w:tc>
      </w:tr>
      <w:tr w14:paraId="4570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D10FF96">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37</w:t>
            </w:r>
          </w:p>
        </w:tc>
        <w:tc>
          <w:tcPr>
            <w:tcW w:w="1177" w:type="dxa"/>
            <w:vAlign w:val="center"/>
          </w:tcPr>
          <w:p w14:paraId="14AB4D9D">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实用新型专利</w:t>
            </w:r>
          </w:p>
        </w:tc>
        <w:tc>
          <w:tcPr>
            <w:tcW w:w="2248" w:type="dxa"/>
            <w:vAlign w:val="center"/>
          </w:tcPr>
          <w:p w14:paraId="0B58273E">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一种茶饼成型装置</w:t>
            </w:r>
          </w:p>
        </w:tc>
        <w:tc>
          <w:tcPr>
            <w:tcW w:w="1421" w:type="dxa"/>
            <w:vAlign w:val="center"/>
          </w:tcPr>
          <w:p w14:paraId="76FBFED9">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ZL202421055956.7</w:t>
            </w:r>
          </w:p>
        </w:tc>
        <w:tc>
          <w:tcPr>
            <w:tcW w:w="1915" w:type="dxa"/>
            <w:vAlign w:val="center"/>
          </w:tcPr>
          <w:p w14:paraId="7EB266B2">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福建鼎白茶业有限公司</w:t>
            </w:r>
          </w:p>
        </w:tc>
        <w:tc>
          <w:tcPr>
            <w:tcW w:w="1566" w:type="dxa"/>
            <w:vAlign w:val="center"/>
          </w:tcPr>
          <w:p w14:paraId="260D63E0">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王传意</w:t>
            </w:r>
          </w:p>
        </w:tc>
        <w:tc>
          <w:tcPr>
            <w:tcW w:w="384" w:type="dxa"/>
            <w:vAlign w:val="center"/>
          </w:tcPr>
          <w:p w14:paraId="6A503D2D">
            <w:pPr>
              <w:pStyle w:val="6"/>
              <w:jc w:val="center"/>
              <w:rPr>
                <w:rFonts w:hint="eastAsia" w:ascii="仿宋" w:hAnsi="仿宋" w:eastAsia="仿宋" w:cs="仿宋"/>
                <w:iCs/>
                <w:spacing w:val="-10"/>
                <w:sz w:val="24"/>
                <w:szCs w:val="24"/>
              </w:rPr>
            </w:pPr>
          </w:p>
        </w:tc>
      </w:tr>
      <w:tr w14:paraId="2542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6139D851">
            <w:pPr>
              <w:pStyle w:val="6"/>
              <w:jc w:val="center"/>
              <w:rPr>
                <w:rFonts w:hint="default" w:ascii="Times New Roman" w:hAnsi="Times New Roman" w:eastAsia="仿宋" w:cs="仿宋"/>
                <w:iCs/>
                <w:spacing w:val="-10"/>
                <w:sz w:val="24"/>
                <w:szCs w:val="24"/>
                <w:lang w:val="en-US" w:eastAsia="zh-CN"/>
              </w:rPr>
            </w:pPr>
            <w:r>
              <w:rPr>
                <w:rFonts w:hint="eastAsia" w:ascii="Times New Roman" w:hAnsi="Times New Roman" w:eastAsia="仿宋" w:cs="仿宋"/>
                <w:iCs/>
                <w:spacing w:val="-10"/>
                <w:sz w:val="24"/>
                <w:szCs w:val="24"/>
                <w:lang w:val="en-US" w:eastAsia="zh-CN"/>
              </w:rPr>
              <w:t>38</w:t>
            </w:r>
          </w:p>
        </w:tc>
        <w:tc>
          <w:tcPr>
            <w:tcW w:w="1177" w:type="dxa"/>
            <w:vAlign w:val="center"/>
          </w:tcPr>
          <w:p w14:paraId="24B3DF46">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实用新型专利</w:t>
            </w:r>
          </w:p>
        </w:tc>
        <w:tc>
          <w:tcPr>
            <w:tcW w:w="2248" w:type="dxa"/>
            <w:vAlign w:val="center"/>
          </w:tcPr>
          <w:p w14:paraId="4B03D874">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一种茶叶多级筛分设备</w:t>
            </w:r>
          </w:p>
        </w:tc>
        <w:tc>
          <w:tcPr>
            <w:tcW w:w="1421" w:type="dxa"/>
            <w:vAlign w:val="center"/>
          </w:tcPr>
          <w:p w14:paraId="39B13010">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ZL202421193423.5</w:t>
            </w:r>
          </w:p>
        </w:tc>
        <w:tc>
          <w:tcPr>
            <w:tcW w:w="1915" w:type="dxa"/>
            <w:vAlign w:val="center"/>
          </w:tcPr>
          <w:p w14:paraId="3F8F7166">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福建鼎白茶业有限公司</w:t>
            </w:r>
          </w:p>
        </w:tc>
        <w:tc>
          <w:tcPr>
            <w:tcW w:w="1566" w:type="dxa"/>
            <w:vAlign w:val="center"/>
          </w:tcPr>
          <w:p w14:paraId="23561857">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王传意,方丽雪</w:t>
            </w:r>
          </w:p>
        </w:tc>
        <w:tc>
          <w:tcPr>
            <w:tcW w:w="384" w:type="dxa"/>
            <w:vAlign w:val="center"/>
          </w:tcPr>
          <w:p w14:paraId="204E5298">
            <w:pPr>
              <w:pStyle w:val="6"/>
              <w:jc w:val="center"/>
              <w:rPr>
                <w:rFonts w:hint="eastAsia" w:ascii="仿宋" w:hAnsi="仿宋" w:eastAsia="仿宋" w:cs="仿宋"/>
                <w:iCs/>
                <w:spacing w:val="-10"/>
                <w:sz w:val="24"/>
                <w:szCs w:val="24"/>
              </w:rPr>
            </w:pPr>
          </w:p>
        </w:tc>
      </w:tr>
    </w:tbl>
    <w:p w14:paraId="5928D169">
      <w:pPr>
        <w:pStyle w:val="6"/>
        <w:rPr>
          <w:rFonts w:ascii="Times New Roman" w:hAnsi="Times New Roman" w:eastAsia="仿宋" w:cs="仿宋_GB2312"/>
          <w:b/>
          <w:color w:val="000000"/>
          <w:sz w:val="28"/>
          <w:szCs w:val="28"/>
        </w:rPr>
      </w:pPr>
      <w:r>
        <w:rPr>
          <w:rFonts w:hint="eastAsia" w:ascii="Times New Roman" w:hAnsi="Times New Roman" w:eastAsia="仿宋" w:cs="仿宋_GB2312"/>
          <w:b/>
          <w:color w:val="000000"/>
          <w:sz w:val="28"/>
          <w:szCs w:val="28"/>
        </w:rPr>
        <w:t>8.代表性论文专著目录：</w:t>
      </w:r>
    </w:p>
    <w:tbl>
      <w:tblPr>
        <w:tblStyle w:val="15"/>
        <w:tblW w:w="9242"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234"/>
        <w:gridCol w:w="2385"/>
        <w:gridCol w:w="876"/>
        <w:gridCol w:w="1825"/>
        <w:gridCol w:w="1650"/>
        <w:gridCol w:w="787"/>
      </w:tblGrid>
      <w:tr w14:paraId="7D71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0F11CB17">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bookmarkStart w:id="29" w:name="OLE_LINK1"/>
            <w:r>
              <w:rPr>
                <w:rFonts w:hint="eastAsia" w:ascii="仿宋" w:hAnsi="仿宋" w:eastAsia="仿宋" w:cs="仿宋"/>
                <w:b w:val="0"/>
                <w:bCs w:val="0"/>
                <w:spacing w:val="3"/>
                <w:sz w:val="24"/>
                <w:szCs w:val="24"/>
                <w:vertAlign w:val="baseline"/>
                <w:lang w:val="en-US" w:eastAsia="zh-CN"/>
              </w:rPr>
              <w:t>序号</w:t>
            </w:r>
          </w:p>
        </w:tc>
        <w:tc>
          <w:tcPr>
            <w:tcW w:w="1234" w:type="dxa"/>
            <w:noWrap w:val="0"/>
            <w:vAlign w:val="top"/>
          </w:tcPr>
          <w:p w14:paraId="24D3DE98">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刊名</w:t>
            </w:r>
          </w:p>
        </w:tc>
        <w:tc>
          <w:tcPr>
            <w:tcW w:w="2385" w:type="dxa"/>
            <w:noWrap w:val="0"/>
            <w:vAlign w:val="top"/>
          </w:tcPr>
          <w:p w14:paraId="78AAFE0F">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论文（专著）名称</w:t>
            </w:r>
          </w:p>
        </w:tc>
        <w:tc>
          <w:tcPr>
            <w:tcW w:w="876" w:type="dxa"/>
            <w:noWrap w:val="0"/>
            <w:vAlign w:val="top"/>
          </w:tcPr>
          <w:p w14:paraId="51D2DF0A">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影响因子</w:t>
            </w:r>
          </w:p>
        </w:tc>
        <w:tc>
          <w:tcPr>
            <w:tcW w:w="1825" w:type="dxa"/>
            <w:noWrap w:val="0"/>
            <w:vAlign w:val="top"/>
          </w:tcPr>
          <w:p w14:paraId="1B1F18AC">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年卷页码</w:t>
            </w:r>
          </w:p>
        </w:tc>
        <w:tc>
          <w:tcPr>
            <w:tcW w:w="1650" w:type="dxa"/>
            <w:noWrap w:val="0"/>
            <w:vAlign w:val="top"/>
          </w:tcPr>
          <w:p w14:paraId="4CC1ADF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作者：排序/姓名</w:t>
            </w:r>
          </w:p>
        </w:tc>
        <w:tc>
          <w:tcPr>
            <w:tcW w:w="787" w:type="dxa"/>
            <w:noWrap w:val="0"/>
            <w:vAlign w:val="top"/>
          </w:tcPr>
          <w:p w14:paraId="4EAA394A">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附件</w:t>
            </w:r>
          </w:p>
        </w:tc>
      </w:tr>
      <w:tr w14:paraId="0615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5" w:type="dxa"/>
            <w:noWrap w:val="0"/>
            <w:vAlign w:val="top"/>
          </w:tcPr>
          <w:p w14:paraId="01C4CCCD">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w:t>
            </w:r>
          </w:p>
        </w:tc>
        <w:tc>
          <w:tcPr>
            <w:tcW w:w="1234" w:type="dxa"/>
            <w:noWrap w:val="0"/>
            <w:vAlign w:val="top"/>
          </w:tcPr>
          <w:p w14:paraId="217F714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bCs/>
                <w:spacing w:val="3"/>
                <w:sz w:val="24"/>
                <w:szCs w:val="24"/>
                <w:vertAlign w:val="baseline"/>
                <w:lang w:val="en-US" w:eastAsia="zh-CN"/>
              </w:rPr>
              <w:t>中国茶叶</w:t>
            </w:r>
          </w:p>
        </w:tc>
        <w:tc>
          <w:tcPr>
            <w:tcW w:w="2385" w:type="dxa"/>
            <w:noWrap w:val="0"/>
            <w:vAlign w:val="top"/>
          </w:tcPr>
          <w:p w14:paraId="001C767C">
            <w:pPr>
              <w:widowControl w:val="0"/>
              <w:spacing w:before="94" w:line="187" w:lineRule="auto"/>
              <w:outlineLvl w:val="2"/>
              <w:rPr>
                <w:rFonts w:hint="eastAsia" w:ascii="仿宋" w:hAnsi="仿宋" w:eastAsia="仿宋" w:cs="仿宋"/>
                <w:b w:val="0"/>
                <w:bCs w:val="0"/>
                <w:spacing w:val="3"/>
                <w:sz w:val="24"/>
                <w:szCs w:val="24"/>
                <w:vertAlign w:val="baseline"/>
                <w:lang w:val="en-US"/>
              </w:rPr>
            </w:pPr>
            <w:bookmarkStart w:id="30" w:name="OLE_LINK31"/>
            <w:r>
              <w:rPr>
                <w:rFonts w:hint="eastAsia" w:ascii="仿宋" w:hAnsi="仿宋" w:eastAsia="仿宋" w:cs="仿宋"/>
                <w:b w:val="0"/>
                <w:bCs w:val="0"/>
                <w:spacing w:val="3"/>
                <w:sz w:val="24"/>
                <w:szCs w:val="24"/>
                <w:vertAlign w:val="baseline"/>
                <w:lang w:val="en-US"/>
              </w:rPr>
              <w:t>福鼎大白茶提纯复壮技术</w:t>
            </w:r>
            <w:bookmarkEnd w:id="30"/>
          </w:p>
        </w:tc>
        <w:tc>
          <w:tcPr>
            <w:tcW w:w="876" w:type="dxa"/>
            <w:noWrap w:val="0"/>
            <w:vAlign w:val="top"/>
          </w:tcPr>
          <w:p w14:paraId="7E9B37BA">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1.254</w:t>
            </w:r>
          </w:p>
        </w:tc>
        <w:tc>
          <w:tcPr>
            <w:tcW w:w="1825" w:type="dxa"/>
            <w:noWrap w:val="0"/>
            <w:vAlign w:val="top"/>
          </w:tcPr>
          <w:p w14:paraId="2B39B73C">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2008-第9期P28-29</w:t>
            </w:r>
          </w:p>
        </w:tc>
        <w:tc>
          <w:tcPr>
            <w:tcW w:w="1650" w:type="dxa"/>
            <w:noWrap w:val="0"/>
            <w:vAlign w:val="top"/>
          </w:tcPr>
          <w:p w14:paraId="02B83E1E">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第一作者：1、阙玉林</w:t>
            </w:r>
          </w:p>
        </w:tc>
        <w:tc>
          <w:tcPr>
            <w:tcW w:w="787" w:type="dxa"/>
            <w:noWrap w:val="0"/>
            <w:vAlign w:val="top"/>
          </w:tcPr>
          <w:p w14:paraId="0F26A3FD">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478A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6AFAD0B1">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w:t>
            </w:r>
          </w:p>
        </w:tc>
        <w:tc>
          <w:tcPr>
            <w:tcW w:w="1234" w:type="dxa"/>
            <w:noWrap w:val="0"/>
            <w:vAlign w:val="top"/>
          </w:tcPr>
          <w:p w14:paraId="39401410">
            <w:pPr>
              <w:widowControl w:val="0"/>
              <w:spacing w:before="94" w:line="187" w:lineRule="auto"/>
              <w:outlineLvl w:val="2"/>
              <w:rPr>
                <w:rFonts w:hint="eastAsia" w:ascii="仿宋" w:hAnsi="仿宋" w:eastAsia="仿宋" w:cs="仿宋"/>
                <w:b w:val="0"/>
                <w:bCs w:val="0"/>
                <w:spacing w:val="3"/>
                <w:sz w:val="24"/>
                <w:szCs w:val="24"/>
                <w:vertAlign w:val="baseline"/>
                <w:lang w:val="en-US"/>
              </w:rPr>
            </w:pPr>
            <w:bookmarkStart w:id="31" w:name="OLE_LINK32"/>
            <w:r>
              <w:rPr>
                <w:rFonts w:hint="eastAsia" w:ascii="仿宋" w:hAnsi="仿宋" w:eastAsia="仿宋" w:cs="仿宋"/>
                <w:b/>
                <w:bCs/>
                <w:spacing w:val="3"/>
                <w:sz w:val="24"/>
                <w:szCs w:val="24"/>
                <w:vertAlign w:val="baseline"/>
                <w:lang w:val="en-US" w:eastAsia="zh-CN"/>
              </w:rPr>
              <w:t>中国茶叶</w:t>
            </w:r>
            <w:bookmarkEnd w:id="31"/>
          </w:p>
        </w:tc>
        <w:tc>
          <w:tcPr>
            <w:tcW w:w="2385" w:type="dxa"/>
            <w:noWrap w:val="0"/>
            <w:vAlign w:val="top"/>
          </w:tcPr>
          <w:p w14:paraId="1D8E10A9">
            <w:pPr>
              <w:widowControl w:val="0"/>
              <w:spacing w:before="94" w:line="187" w:lineRule="auto"/>
              <w:outlineLvl w:val="2"/>
              <w:rPr>
                <w:rFonts w:hint="eastAsia" w:ascii="仿宋" w:hAnsi="仿宋" w:eastAsia="仿宋" w:cs="仿宋"/>
                <w:b w:val="0"/>
                <w:bCs w:val="0"/>
                <w:spacing w:val="3"/>
                <w:sz w:val="24"/>
                <w:szCs w:val="24"/>
                <w:vertAlign w:val="baseline"/>
                <w:lang w:val="en-US"/>
              </w:rPr>
            </w:pPr>
            <w:bookmarkStart w:id="32" w:name="OLE_LINK33"/>
            <w:r>
              <w:rPr>
                <w:rFonts w:hint="eastAsia" w:ascii="仿宋" w:hAnsi="仿宋" w:eastAsia="仿宋" w:cs="仿宋"/>
                <w:b w:val="0"/>
                <w:bCs w:val="0"/>
                <w:spacing w:val="3"/>
                <w:sz w:val="24"/>
                <w:szCs w:val="24"/>
                <w:vertAlign w:val="baseline"/>
                <w:lang w:val="en-US" w:eastAsia="zh-CN"/>
              </w:rPr>
              <w:t>福鼎白茶种类及加工技术</w:t>
            </w:r>
            <w:bookmarkEnd w:id="32"/>
          </w:p>
        </w:tc>
        <w:tc>
          <w:tcPr>
            <w:tcW w:w="876" w:type="dxa"/>
            <w:noWrap w:val="0"/>
            <w:vAlign w:val="top"/>
          </w:tcPr>
          <w:p w14:paraId="02D5AC59">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1.254</w:t>
            </w:r>
          </w:p>
        </w:tc>
        <w:tc>
          <w:tcPr>
            <w:tcW w:w="1825" w:type="dxa"/>
            <w:noWrap w:val="0"/>
            <w:vAlign w:val="top"/>
          </w:tcPr>
          <w:p w14:paraId="1B78E330">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2008-第11期P34-35</w:t>
            </w:r>
          </w:p>
        </w:tc>
        <w:tc>
          <w:tcPr>
            <w:tcW w:w="1650" w:type="dxa"/>
            <w:noWrap w:val="0"/>
            <w:vAlign w:val="top"/>
          </w:tcPr>
          <w:p w14:paraId="43518ADF">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第一作者：1、阙玉林</w:t>
            </w:r>
          </w:p>
        </w:tc>
        <w:tc>
          <w:tcPr>
            <w:tcW w:w="787" w:type="dxa"/>
            <w:noWrap w:val="0"/>
            <w:vAlign w:val="top"/>
          </w:tcPr>
          <w:p w14:paraId="5A53BAA9">
            <w:pPr>
              <w:widowControl w:val="0"/>
              <w:spacing w:before="94" w:line="187" w:lineRule="auto"/>
              <w:outlineLvl w:val="2"/>
              <w:rPr>
                <w:rFonts w:hint="eastAsia" w:ascii="仿宋" w:hAnsi="仿宋" w:eastAsia="仿宋" w:cs="仿宋"/>
                <w:b w:val="0"/>
                <w:bCs w:val="0"/>
                <w:spacing w:val="3"/>
                <w:sz w:val="24"/>
                <w:szCs w:val="24"/>
                <w:vertAlign w:val="baseline"/>
                <w:lang w:val="en-US"/>
              </w:rPr>
            </w:pPr>
          </w:p>
        </w:tc>
      </w:tr>
      <w:tr w14:paraId="12D0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1787629F">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3</w:t>
            </w:r>
          </w:p>
        </w:tc>
        <w:tc>
          <w:tcPr>
            <w:tcW w:w="1234" w:type="dxa"/>
            <w:noWrap w:val="0"/>
            <w:vAlign w:val="top"/>
          </w:tcPr>
          <w:p w14:paraId="1809A9CF">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农业工程技术</w:t>
            </w:r>
          </w:p>
        </w:tc>
        <w:tc>
          <w:tcPr>
            <w:tcW w:w="2385" w:type="dxa"/>
            <w:noWrap w:val="0"/>
            <w:vAlign w:val="top"/>
          </w:tcPr>
          <w:p w14:paraId="4B0C5E48">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福鼎白茶绿色食品茶叶标准化种植技术要点</w:t>
            </w:r>
          </w:p>
        </w:tc>
        <w:tc>
          <w:tcPr>
            <w:tcW w:w="876" w:type="dxa"/>
            <w:noWrap w:val="0"/>
            <w:vAlign w:val="top"/>
          </w:tcPr>
          <w:p w14:paraId="52EC0D8C">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0.000</w:t>
            </w:r>
          </w:p>
        </w:tc>
        <w:tc>
          <w:tcPr>
            <w:tcW w:w="1825" w:type="dxa"/>
            <w:noWrap w:val="0"/>
            <w:vAlign w:val="top"/>
          </w:tcPr>
          <w:p w14:paraId="0E2FD0EA">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2019-第35期</w:t>
            </w:r>
          </w:p>
          <w:p w14:paraId="67901D27">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P85-87</w:t>
            </w:r>
          </w:p>
        </w:tc>
        <w:tc>
          <w:tcPr>
            <w:tcW w:w="1650" w:type="dxa"/>
            <w:noWrap w:val="0"/>
            <w:vAlign w:val="top"/>
          </w:tcPr>
          <w:p w14:paraId="18E290E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第一作者：1、阙玉林</w:t>
            </w:r>
          </w:p>
        </w:tc>
        <w:tc>
          <w:tcPr>
            <w:tcW w:w="787" w:type="dxa"/>
            <w:noWrap w:val="0"/>
            <w:vAlign w:val="top"/>
          </w:tcPr>
          <w:p w14:paraId="486BF76D">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66BE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3A910045">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4</w:t>
            </w:r>
          </w:p>
        </w:tc>
        <w:tc>
          <w:tcPr>
            <w:tcW w:w="1234" w:type="dxa"/>
            <w:noWrap w:val="0"/>
            <w:vAlign w:val="top"/>
          </w:tcPr>
          <w:p w14:paraId="026385FC">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农业与技术</w:t>
            </w:r>
          </w:p>
        </w:tc>
        <w:tc>
          <w:tcPr>
            <w:tcW w:w="2385" w:type="dxa"/>
            <w:noWrap w:val="0"/>
            <w:vAlign w:val="top"/>
          </w:tcPr>
          <w:p w14:paraId="1E5336BD">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福鼎白茶绿色栽培技术与关键制作工艺</w:t>
            </w:r>
          </w:p>
        </w:tc>
        <w:tc>
          <w:tcPr>
            <w:tcW w:w="876" w:type="dxa"/>
            <w:noWrap w:val="0"/>
            <w:vAlign w:val="top"/>
          </w:tcPr>
          <w:p w14:paraId="237981DD">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0.546</w:t>
            </w:r>
          </w:p>
        </w:tc>
        <w:tc>
          <w:tcPr>
            <w:tcW w:w="1825" w:type="dxa"/>
            <w:noWrap w:val="0"/>
            <w:vAlign w:val="top"/>
          </w:tcPr>
          <w:p w14:paraId="778A097E">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2021-第19期P82-85</w:t>
            </w:r>
          </w:p>
        </w:tc>
        <w:tc>
          <w:tcPr>
            <w:tcW w:w="1650" w:type="dxa"/>
            <w:noWrap w:val="0"/>
            <w:vAlign w:val="top"/>
          </w:tcPr>
          <w:p w14:paraId="396684AC">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第一作者：1、阙玉林</w:t>
            </w:r>
          </w:p>
        </w:tc>
        <w:tc>
          <w:tcPr>
            <w:tcW w:w="787" w:type="dxa"/>
            <w:noWrap w:val="0"/>
            <w:vAlign w:val="top"/>
          </w:tcPr>
          <w:p w14:paraId="345C97FE">
            <w:pPr>
              <w:widowControl w:val="0"/>
              <w:spacing w:before="94" w:line="187" w:lineRule="auto"/>
              <w:outlineLvl w:val="2"/>
              <w:rPr>
                <w:rFonts w:hint="eastAsia" w:ascii="仿宋" w:hAnsi="仿宋" w:eastAsia="仿宋" w:cs="仿宋"/>
                <w:b w:val="0"/>
                <w:bCs w:val="0"/>
                <w:spacing w:val="3"/>
                <w:sz w:val="24"/>
                <w:szCs w:val="24"/>
                <w:vertAlign w:val="baseline"/>
                <w:lang w:val="en-US"/>
              </w:rPr>
            </w:pPr>
          </w:p>
        </w:tc>
      </w:tr>
      <w:tr w14:paraId="048F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dxa"/>
            <w:noWrap w:val="0"/>
            <w:vAlign w:val="top"/>
          </w:tcPr>
          <w:p w14:paraId="746E77A3">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5</w:t>
            </w:r>
          </w:p>
        </w:tc>
        <w:tc>
          <w:tcPr>
            <w:tcW w:w="1234" w:type="dxa"/>
            <w:noWrap w:val="0"/>
            <w:vAlign w:val="top"/>
          </w:tcPr>
          <w:p w14:paraId="447408DE">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特种经济动植物</w:t>
            </w:r>
          </w:p>
        </w:tc>
        <w:tc>
          <w:tcPr>
            <w:tcW w:w="2385" w:type="dxa"/>
            <w:noWrap w:val="0"/>
            <w:vAlign w:val="top"/>
          </w:tcPr>
          <w:p w14:paraId="57CBC5A1">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浅析福鼎白茶的制作、存储及功效</w:t>
            </w:r>
          </w:p>
        </w:tc>
        <w:tc>
          <w:tcPr>
            <w:tcW w:w="876" w:type="dxa"/>
            <w:noWrap w:val="0"/>
            <w:vAlign w:val="top"/>
          </w:tcPr>
          <w:p w14:paraId="277B9F75">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0.000</w:t>
            </w:r>
          </w:p>
        </w:tc>
        <w:tc>
          <w:tcPr>
            <w:tcW w:w="1825" w:type="dxa"/>
            <w:noWrap w:val="0"/>
            <w:vAlign w:val="top"/>
          </w:tcPr>
          <w:p w14:paraId="66540ADD">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2022-第9期</w:t>
            </w:r>
          </w:p>
          <w:p w14:paraId="0F88F87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P126-128</w:t>
            </w:r>
          </w:p>
        </w:tc>
        <w:tc>
          <w:tcPr>
            <w:tcW w:w="1650" w:type="dxa"/>
            <w:noWrap w:val="0"/>
            <w:vAlign w:val="top"/>
          </w:tcPr>
          <w:p w14:paraId="3E64629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第一作者：1、阙玉林</w:t>
            </w:r>
          </w:p>
        </w:tc>
        <w:tc>
          <w:tcPr>
            <w:tcW w:w="787" w:type="dxa"/>
            <w:noWrap w:val="0"/>
            <w:vAlign w:val="top"/>
          </w:tcPr>
          <w:p w14:paraId="370BEE44">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781B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7BBEE4FE">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6</w:t>
            </w:r>
          </w:p>
        </w:tc>
        <w:tc>
          <w:tcPr>
            <w:tcW w:w="1234" w:type="dxa"/>
            <w:noWrap w:val="0"/>
            <w:vAlign w:val="top"/>
          </w:tcPr>
          <w:p w14:paraId="03AF47BB">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rPr>
              <w:t>茶叶</w:t>
            </w:r>
            <w:r>
              <w:rPr>
                <w:rFonts w:hint="eastAsia" w:ascii="仿宋" w:hAnsi="仿宋" w:eastAsia="仿宋" w:cs="仿宋"/>
                <w:b w:val="0"/>
                <w:bCs w:val="0"/>
                <w:spacing w:val="3"/>
                <w:sz w:val="24"/>
                <w:szCs w:val="24"/>
                <w:vertAlign w:val="baseline"/>
                <w:lang w:val="en-US" w:eastAsia="zh-CN"/>
              </w:rPr>
              <w:t>学报</w:t>
            </w:r>
          </w:p>
        </w:tc>
        <w:tc>
          <w:tcPr>
            <w:tcW w:w="2385" w:type="dxa"/>
            <w:noWrap w:val="0"/>
            <w:vAlign w:val="top"/>
          </w:tcPr>
          <w:p w14:paraId="12675464">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基于老白茶保健功能成分与储存条件研究进展</w:t>
            </w:r>
          </w:p>
        </w:tc>
        <w:tc>
          <w:tcPr>
            <w:tcW w:w="876" w:type="dxa"/>
            <w:noWrap w:val="0"/>
            <w:vAlign w:val="top"/>
          </w:tcPr>
          <w:p w14:paraId="54467243">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0.689</w:t>
            </w:r>
          </w:p>
        </w:tc>
        <w:tc>
          <w:tcPr>
            <w:tcW w:w="1825" w:type="dxa"/>
            <w:noWrap w:val="0"/>
            <w:vAlign w:val="top"/>
          </w:tcPr>
          <w:p w14:paraId="190462FD">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2020-第1期</w:t>
            </w:r>
          </w:p>
          <w:p w14:paraId="3F3B2137">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P16-19</w:t>
            </w:r>
          </w:p>
        </w:tc>
        <w:tc>
          <w:tcPr>
            <w:tcW w:w="1650" w:type="dxa"/>
            <w:noWrap w:val="0"/>
            <w:vAlign w:val="top"/>
          </w:tcPr>
          <w:p w14:paraId="235F89F4">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第二作者：2、林喜盈</w:t>
            </w:r>
          </w:p>
        </w:tc>
        <w:tc>
          <w:tcPr>
            <w:tcW w:w="787" w:type="dxa"/>
            <w:noWrap w:val="0"/>
            <w:vAlign w:val="top"/>
          </w:tcPr>
          <w:p w14:paraId="06728E98">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件</w:t>
            </w:r>
          </w:p>
        </w:tc>
      </w:tr>
      <w:tr w14:paraId="7981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11B4D086">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7</w:t>
            </w:r>
          </w:p>
        </w:tc>
        <w:tc>
          <w:tcPr>
            <w:tcW w:w="1234" w:type="dxa"/>
            <w:noWrap w:val="0"/>
            <w:vAlign w:val="top"/>
          </w:tcPr>
          <w:p w14:paraId="0D2B9B4B">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福建农业科技</w:t>
            </w:r>
          </w:p>
        </w:tc>
        <w:tc>
          <w:tcPr>
            <w:tcW w:w="2385" w:type="dxa"/>
            <w:noWrap w:val="0"/>
            <w:vAlign w:val="top"/>
          </w:tcPr>
          <w:p w14:paraId="4B52ED12">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福鼎市茶叶质量安全体系建设成效及发展对策</w:t>
            </w:r>
          </w:p>
        </w:tc>
        <w:tc>
          <w:tcPr>
            <w:tcW w:w="876" w:type="dxa"/>
            <w:noWrap w:val="0"/>
            <w:vAlign w:val="top"/>
          </w:tcPr>
          <w:p w14:paraId="4334E100">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0.578</w:t>
            </w:r>
          </w:p>
        </w:tc>
        <w:tc>
          <w:tcPr>
            <w:tcW w:w="1825" w:type="dxa"/>
            <w:noWrap w:val="0"/>
            <w:vAlign w:val="top"/>
          </w:tcPr>
          <w:p w14:paraId="62604AA8">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2018-第10期</w:t>
            </w:r>
          </w:p>
          <w:p w14:paraId="4C0EE4D3">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P27-29</w:t>
            </w:r>
          </w:p>
        </w:tc>
        <w:tc>
          <w:tcPr>
            <w:tcW w:w="1650" w:type="dxa"/>
            <w:noWrap w:val="0"/>
            <w:vAlign w:val="top"/>
          </w:tcPr>
          <w:p w14:paraId="6320A76C">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第一作者：1、林喜盈</w:t>
            </w:r>
          </w:p>
        </w:tc>
        <w:tc>
          <w:tcPr>
            <w:tcW w:w="787" w:type="dxa"/>
            <w:noWrap w:val="0"/>
            <w:vAlign w:val="top"/>
          </w:tcPr>
          <w:p w14:paraId="20BCDF60">
            <w:pPr>
              <w:widowControl w:val="0"/>
              <w:spacing w:before="94" w:line="187" w:lineRule="auto"/>
              <w:outlineLvl w:val="2"/>
              <w:rPr>
                <w:rFonts w:hint="eastAsia" w:ascii="仿宋" w:hAnsi="仿宋" w:eastAsia="仿宋" w:cs="仿宋"/>
                <w:b w:val="0"/>
                <w:bCs w:val="0"/>
                <w:spacing w:val="3"/>
                <w:sz w:val="24"/>
                <w:szCs w:val="24"/>
                <w:vertAlign w:val="baseline"/>
                <w:lang w:val="en-US"/>
              </w:rPr>
            </w:pPr>
          </w:p>
        </w:tc>
      </w:tr>
      <w:tr w14:paraId="1555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030238A3">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8</w:t>
            </w:r>
          </w:p>
        </w:tc>
        <w:tc>
          <w:tcPr>
            <w:tcW w:w="1234" w:type="dxa"/>
            <w:noWrap w:val="0"/>
            <w:vAlign w:val="top"/>
          </w:tcPr>
          <w:p w14:paraId="4B815B1D">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中国茶叶</w:t>
            </w:r>
          </w:p>
        </w:tc>
        <w:tc>
          <w:tcPr>
            <w:tcW w:w="2385" w:type="dxa"/>
            <w:noWrap w:val="0"/>
            <w:vAlign w:val="top"/>
          </w:tcPr>
          <w:p w14:paraId="579A062A">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福鼎白茶大数据溯源平台建设发展探析</w:t>
            </w:r>
          </w:p>
        </w:tc>
        <w:tc>
          <w:tcPr>
            <w:tcW w:w="876" w:type="dxa"/>
            <w:noWrap w:val="0"/>
            <w:vAlign w:val="top"/>
          </w:tcPr>
          <w:p w14:paraId="28FE2247">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1.254</w:t>
            </w:r>
          </w:p>
        </w:tc>
        <w:tc>
          <w:tcPr>
            <w:tcW w:w="1825" w:type="dxa"/>
            <w:noWrap w:val="0"/>
            <w:vAlign w:val="top"/>
          </w:tcPr>
          <w:p w14:paraId="4E52A821">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2023年-第9期</w:t>
            </w:r>
          </w:p>
          <w:p w14:paraId="771FBFAB">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P62-66</w:t>
            </w:r>
          </w:p>
        </w:tc>
        <w:tc>
          <w:tcPr>
            <w:tcW w:w="1650" w:type="dxa"/>
            <w:noWrap w:val="0"/>
            <w:vAlign w:val="top"/>
          </w:tcPr>
          <w:p w14:paraId="7BFF18B7">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eastAsia="zh-CN"/>
              </w:rPr>
              <w:t>第一作者：1、林喜盈</w:t>
            </w:r>
          </w:p>
        </w:tc>
        <w:tc>
          <w:tcPr>
            <w:tcW w:w="787" w:type="dxa"/>
            <w:noWrap w:val="0"/>
            <w:vAlign w:val="top"/>
          </w:tcPr>
          <w:p w14:paraId="5D03343B">
            <w:pPr>
              <w:widowControl w:val="0"/>
              <w:spacing w:before="94" w:line="187" w:lineRule="auto"/>
              <w:outlineLvl w:val="2"/>
              <w:rPr>
                <w:rFonts w:hint="eastAsia" w:ascii="仿宋" w:hAnsi="仿宋" w:eastAsia="仿宋" w:cs="仿宋"/>
                <w:b w:val="0"/>
                <w:bCs w:val="0"/>
                <w:spacing w:val="3"/>
                <w:sz w:val="24"/>
                <w:szCs w:val="24"/>
                <w:vertAlign w:val="baseline"/>
                <w:lang w:val="en-US"/>
              </w:rPr>
            </w:pPr>
          </w:p>
        </w:tc>
      </w:tr>
      <w:tr w14:paraId="255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72323FF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9</w:t>
            </w:r>
          </w:p>
        </w:tc>
        <w:tc>
          <w:tcPr>
            <w:tcW w:w="1234" w:type="dxa"/>
            <w:noWrap w:val="0"/>
            <w:vAlign w:val="top"/>
          </w:tcPr>
          <w:p w14:paraId="716F82AE">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农村经济与科技</w:t>
            </w:r>
          </w:p>
        </w:tc>
        <w:tc>
          <w:tcPr>
            <w:tcW w:w="2385" w:type="dxa"/>
            <w:noWrap w:val="0"/>
            <w:vAlign w:val="top"/>
          </w:tcPr>
          <w:p w14:paraId="644488B9">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顺茗道岩韵花香白茶的成因初探</w:t>
            </w:r>
          </w:p>
        </w:tc>
        <w:tc>
          <w:tcPr>
            <w:tcW w:w="876" w:type="dxa"/>
            <w:noWrap w:val="0"/>
            <w:vAlign w:val="top"/>
          </w:tcPr>
          <w:p w14:paraId="07E241BA">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0.361</w:t>
            </w:r>
          </w:p>
        </w:tc>
        <w:tc>
          <w:tcPr>
            <w:tcW w:w="1825" w:type="dxa"/>
            <w:noWrap w:val="0"/>
            <w:vAlign w:val="top"/>
          </w:tcPr>
          <w:p w14:paraId="028D71F2">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2019.第475期P51</w:t>
            </w:r>
          </w:p>
        </w:tc>
        <w:tc>
          <w:tcPr>
            <w:tcW w:w="1650" w:type="dxa"/>
            <w:noWrap w:val="0"/>
            <w:vAlign w:val="top"/>
          </w:tcPr>
          <w:p w14:paraId="2E9038A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第一作者：1、吴传惠</w:t>
            </w:r>
          </w:p>
        </w:tc>
        <w:tc>
          <w:tcPr>
            <w:tcW w:w="787" w:type="dxa"/>
            <w:noWrap w:val="0"/>
            <w:vAlign w:val="top"/>
          </w:tcPr>
          <w:p w14:paraId="7134FE9E">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5992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3EB18EDB">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10</w:t>
            </w:r>
          </w:p>
        </w:tc>
        <w:tc>
          <w:tcPr>
            <w:tcW w:w="1234" w:type="dxa"/>
            <w:noWrap w:val="0"/>
            <w:vAlign w:val="top"/>
          </w:tcPr>
          <w:p w14:paraId="56A3F31C">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福建茶叶</w:t>
            </w:r>
          </w:p>
        </w:tc>
        <w:tc>
          <w:tcPr>
            <w:tcW w:w="2385" w:type="dxa"/>
            <w:noWrap w:val="0"/>
            <w:vAlign w:val="top"/>
          </w:tcPr>
          <w:p w14:paraId="6B7A0661">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福鼎白茶标准化生产加工技术探讨</w:t>
            </w:r>
          </w:p>
        </w:tc>
        <w:tc>
          <w:tcPr>
            <w:tcW w:w="876" w:type="dxa"/>
            <w:noWrap w:val="0"/>
            <w:vAlign w:val="top"/>
          </w:tcPr>
          <w:p w14:paraId="7D5C7F9B">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0.149</w:t>
            </w:r>
          </w:p>
        </w:tc>
        <w:tc>
          <w:tcPr>
            <w:tcW w:w="1825" w:type="dxa"/>
            <w:noWrap w:val="0"/>
            <w:vAlign w:val="top"/>
          </w:tcPr>
          <w:p w14:paraId="3D427D43">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2020年220期P16</w:t>
            </w:r>
          </w:p>
        </w:tc>
        <w:tc>
          <w:tcPr>
            <w:tcW w:w="1650" w:type="dxa"/>
            <w:noWrap w:val="0"/>
            <w:vAlign w:val="top"/>
          </w:tcPr>
          <w:p w14:paraId="50EBB037">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第一作者：1、吴传惠</w:t>
            </w:r>
          </w:p>
        </w:tc>
        <w:tc>
          <w:tcPr>
            <w:tcW w:w="787" w:type="dxa"/>
            <w:noWrap w:val="0"/>
            <w:vAlign w:val="top"/>
          </w:tcPr>
          <w:p w14:paraId="38AEFCFE">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5D46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2A78B986">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11</w:t>
            </w:r>
          </w:p>
        </w:tc>
        <w:tc>
          <w:tcPr>
            <w:tcW w:w="1234" w:type="dxa"/>
            <w:noWrap w:val="0"/>
            <w:vAlign w:val="top"/>
          </w:tcPr>
          <w:p w14:paraId="7E370A4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福建茶叶</w:t>
            </w:r>
          </w:p>
        </w:tc>
        <w:tc>
          <w:tcPr>
            <w:tcW w:w="2385" w:type="dxa"/>
            <w:noWrap w:val="0"/>
            <w:vAlign w:val="top"/>
          </w:tcPr>
          <w:p w14:paraId="697C0E52">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白茶加工工艺关键技术分析</w:t>
            </w:r>
          </w:p>
        </w:tc>
        <w:tc>
          <w:tcPr>
            <w:tcW w:w="876" w:type="dxa"/>
            <w:noWrap w:val="0"/>
            <w:vAlign w:val="top"/>
          </w:tcPr>
          <w:p w14:paraId="1650C93A">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0.149</w:t>
            </w:r>
          </w:p>
        </w:tc>
        <w:tc>
          <w:tcPr>
            <w:tcW w:w="1825" w:type="dxa"/>
            <w:noWrap w:val="0"/>
            <w:vAlign w:val="top"/>
          </w:tcPr>
          <w:p w14:paraId="3D935FF5">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2020年第223期</w:t>
            </w:r>
          </w:p>
          <w:p w14:paraId="0FB8DBA5">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：P13-14</w:t>
            </w:r>
          </w:p>
        </w:tc>
        <w:tc>
          <w:tcPr>
            <w:tcW w:w="1650" w:type="dxa"/>
            <w:noWrap w:val="0"/>
            <w:vAlign w:val="top"/>
          </w:tcPr>
          <w:p w14:paraId="329F80B2">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第一作者：1、吴传惠</w:t>
            </w:r>
          </w:p>
        </w:tc>
        <w:tc>
          <w:tcPr>
            <w:tcW w:w="787" w:type="dxa"/>
            <w:noWrap w:val="0"/>
            <w:vAlign w:val="top"/>
          </w:tcPr>
          <w:p w14:paraId="21D29B87">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17DA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1497458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12</w:t>
            </w:r>
          </w:p>
        </w:tc>
        <w:tc>
          <w:tcPr>
            <w:tcW w:w="1234" w:type="dxa"/>
            <w:noWrap w:val="0"/>
            <w:vAlign w:val="top"/>
          </w:tcPr>
          <w:p w14:paraId="3EC3A9A5">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福建茶叶</w:t>
            </w:r>
          </w:p>
        </w:tc>
        <w:tc>
          <w:tcPr>
            <w:tcW w:w="2385" w:type="dxa"/>
            <w:noWrap w:val="0"/>
            <w:vAlign w:val="top"/>
          </w:tcPr>
          <w:p w14:paraId="5B4F0469">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传统茶文化在白茶包装设计中的应用研究</w:t>
            </w:r>
          </w:p>
        </w:tc>
        <w:tc>
          <w:tcPr>
            <w:tcW w:w="876" w:type="dxa"/>
            <w:noWrap w:val="0"/>
            <w:vAlign w:val="top"/>
          </w:tcPr>
          <w:p w14:paraId="0DF93709">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0.149</w:t>
            </w:r>
          </w:p>
        </w:tc>
        <w:tc>
          <w:tcPr>
            <w:tcW w:w="1825" w:type="dxa"/>
            <w:noWrap w:val="0"/>
            <w:vAlign w:val="top"/>
          </w:tcPr>
          <w:p w14:paraId="1C4321BB">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2020年第224期</w:t>
            </w:r>
          </w:p>
          <w:p w14:paraId="563B752A">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P148-149</w:t>
            </w:r>
          </w:p>
        </w:tc>
        <w:tc>
          <w:tcPr>
            <w:tcW w:w="1650" w:type="dxa"/>
            <w:noWrap w:val="0"/>
            <w:vAlign w:val="top"/>
          </w:tcPr>
          <w:p w14:paraId="380B8A1A">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第一作者：1、吴传惠</w:t>
            </w:r>
          </w:p>
        </w:tc>
        <w:tc>
          <w:tcPr>
            <w:tcW w:w="787" w:type="dxa"/>
            <w:noWrap w:val="0"/>
            <w:vAlign w:val="top"/>
          </w:tcPr>
          <w:p w14:paraId="4C414F47">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7839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6FA33E03">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13</w:t>
            </w:r>
          </w:p>
        </w:tc>
        <w:tc>
          <w:tcPr>
            <w:tcW w:w="1234" w:type="dxa"/>
            <w:noWrap w:val="0"/>
            <w:vAlign w:val="top"/>
          </w:tcPr>
          <w:p w14:paraId="7D5C3FD8">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福建农业学报</w:t>
            </w:r>
          </w:p>
        </w:tc>
        <w:tc>
          <w:tcPr>
            <w:tcW w:w="2385" w:type="dxa"/>
            <w:noWrap w:val="0"/>
            <w:vAlign w:val="top"/>
          </w:tcPr>
          <w:p w14:paraId="01B1C769">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白茶实时荧光定量PCR分析中内参基因的筛选与验证</w:t>
            </w:r>
          </w:p>
        </w:tc>
        <w:tc>
          <w:tcPr>
            <w:tcW w:w="876" w:type="dxa"/>
            <w:noWrap w:val="0"/>
            <w:vAlign w:val="top"/>
          </w:tcPr>
          <w:p w14:paraId="5D032F45">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1.105</w:t>
            </w:r>
          </w:p>
        </w:tc>
        <w:tc>
          <w:tcPr>
            <w:tcW w:w="1825" w:type="dxa"/>
            <w:noWrap w:val="0"/>
            <w:vAlign w:val="top"/>
          </w:tcPr>
          <w:p w14:paraId="05722E9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2017-11-15.11期</w:t>
            </w:r>
          </w:p>
          <w:p w14:paraId="2D5D02D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1201-1206</w:t>
            </w:r>
          </w:p>
        </w:tc>
        <w:tc>
          <w:tcPr>
            <w:tcW w:w="1650" w:type="dxa"/>
            <w:noWrap w:val="0"/>
            <w:vAlign w:val="top"/>
          </w:tcPr>
          <w:p w14:paraId="660AB4FD">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第一作者：1、陈静</w:t>
            </w:r>
          </w:p>
        </w:tc>
        <w:tc>
          <w:tcPr>
            <w:tcW w:w="787" w:type="dxa"/>
            <w:noWrap w:val="0"/>
            <w:vAlign w:val="top"/>
          </w:tcPr>
          <w:p w14:paraId="5EB7324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754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85" w:type="dxa"/>
            <w:noWrap w:val="0"/>
            <w:vAlign w:val="top"/>
          </w:tcPr>
          <w:p w14:paraId="001B65A5">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14</w:t>
            </w:r>
          </w:p>
        </w:tc>
        <w:tc>
          <w:tcPr>
            <w:tcW w:w="1234" w:type="dxa"/>
            <w:noWrap w:val="0"/>
            <w:vAlign w:val="top"/>
          </w:tcPr>
          <w:p w14:paraId="7E65271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分子植物育种</w:t>
            </w:r>
          </w:p>
        </w:tc>
        <w:tc>
          <w:tcPr>
            <w:tcW w:w="2385" w:type="dxa"/>
            <w:noWrap w:val="0"/>
            <w:vAlign w:val="top"/>
          </w:tcPr>
          <w:p w14:paraId="7261FA9D">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白茶萎凋过程中cDNA文库筛选与EST分析</w:t>
            </w:r>
          </w:p>
        </w:tc>
        <w:tc>
          <w:tcPr>
            <w:tcW w:w="876" w:type="dxa"/>
            <w:noWrap w:val="0"/>
            <w:vAlign w:val="top"/>
          </w:tcPr>
          <w:p w14:paraId="44AF077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1.634</w:t>
            </w:r>
          </w:p>
        </w:tc>
        <w:tc>
          <w:tcPr>
            <w:tcW w:w="1825" w:type="dxa"/>
            <w:noWrap w:val="0"/>
            <w:vAlign w:val="top"/>
          </w:tcPr>
          <w:p w14:paraId="0ADDD18F">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2021-08-25网络首发</w:t>
            </w:r>
          </w:p>
        </w:tc>
        <w:tc>
          <w:tcPr>
            <w:tcW w:w="1650" w:type="dxa"/>
            <w:noWrap w:val="0"/>
            <w:vAlign w:val="top"/>
          </w:tcPr>
          <w:p w14:paraId="48E97D08">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第一作者：1、陈静</w:t>
            </w:r>
          </w:p>
        </w:tc>
        <w:tc>
          <w:tcPr>
            <w:tcW w:w="787" w:type="dxa"/>
            <w:noWrap w:val="0"/>
            <w:vAlign w:val="top"/>
          </w:tcPr>
          <w:p w14:paraId="1892A79F">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6401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34C791AD">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15</w:t>
            </w:r>
          </w:p>
        </w:tc>
        <w:tc>
          <w:tcPr>
            <w:tcW w:w="1234" w:type="dxa"/>
            <w:noWrap w:val="0"/>
            <w:vAlign w:val="top"/>
          </w:tcPr>
          <w:p w14:paraId="6162310F">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农业与技术</w:t>
            </w:r>
          </w:p>
        </w:tc>
        <w:tc>
          <w:tcPr>
            <w:tcW w:w="2385" w:type="dxa"/>
            <w:noWrap w:val="0"/>
            <w:vAlign w:val="top"/>
          </w:tcPr>
          <w:p w14:paraId="71C1CF1F">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白茶萎凋过程中差异基因的生物信息学分析与表达分析</w:t>
            </w:r>
          </w:p>
        </w:tc>
        <w:tc>
          <w:tcPr>
            <w:tcW w:w="876" w:type="dxa"/>
            <w:noWrap w:val="0"/>
            <w:vAlign w:val="top"/>
          </w:tcPr>
          <w:p w14:paraId="61372E5C">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0.546</w:t>
            </w:r>
          </w:p>
        </w:tc>
        <w:tc>
          <w:tcPr>
            <w:tcW w:w="1825" w:type="dxa"/>
            <w:noWrap w:val="0"/>
            <w:vAlign w:val="top"/>
          </w:tcPr>
          <w:p w14:paraId="4EBA4728">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2024-8-3016期17-21</w:t>
            </w:r>
          </w:p>
        </w:tc>
        <w:tc>
          <w:tcPr>
            <w:tcW w:w="1650" w:type="dxa"/>
            <w:noWrap w:val="0"/>
            <w:vAlign w:val="top"/>
          </w:tcPr>
          <w:p w14:paraId="052A140C">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第一作者：1、陈静</w:t>
            </w:r>
          </w:p>
        </w:tc>
        <w:tc>
          <w:tcPr>
            <w:tcW w:w="787" w:type="dxa"/>
            <w:noWrap w:val="0"/>
            <w:vAlign w:val="top"/>
          </w:tcPr>
          <w:p w14:paraId="1E2C9288">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4E35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6C43FD94">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16</w:t>
            </w:r>
          </w:p>
        </w:tc>
        <w:tc>
          <w:tcPr>
            <w:tcW w:w="1234" w:type="dxa"/>
            <w:noWrap w:val="0"/>
            <w:vAlign w:val="top"/>
          </w:tcPr>
          <w:p w14:paraId="19E9BD02">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中国农业出版社</w:t>
            </w:r>
          </w:p>
        </w:tc>
        <w:tc>
          <w:tcPr>
            <w:tcW w:w="2385" w:type="dxa"/>
            <w:noWrap w:val="0"/>
            <w:vAlign w:val="top"/>
          </w:tcPr>
          <w:p w14:paraId="33D1DC5A">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白茶品种与品质化学研究</w:t>
            </w:r>
          </w:p>
        </w:tc>
        <w:tc>
          <w:tcPr>
            <w:tcW w:w="876" w:type="dxa"/>
            <w:noWrap w:val="0"/>
            <w:vAlign w:val="top"/>
          </w:tcPr>
          <w:p w14:paraId="01A50FA7">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69FEE9CE">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2021-11</w:t>
            </w:r>
          </w:p>
        </w:tc>
        <w:tc>
          <w:tcPr>
            <w:tcW w:w="1650" w:type="dxa"/>
            <w:noWrap w:val="0"/>
            <w:vAlign w:val="top"/>
          </w:tcPr>
          <w:p w14:paraId="5C379BC5">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编委：陈静</w:t>
            </w:r>
          </w:p>
        </w:tc>
        <w:tc>
          <w:tcPr>
            <w:tcW w:w="787" w:type="dxa"/>
            <w:noWrap w:val="0"/>
            <w:vAlign w:val="top"/>
          </w:tcPr>
          <w:p w14:paraId="4CE3A591">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r>
      <w:tr w14:paraId="51C3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34DE4B85">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17</w:t>
            </w:r>
          </w:p>
        </w:tc>
        <w:tc>
          <w:tcPr>
            <w:tcW w:w="1234" w:type="dxa"/>
            <w:noWrap w:val="0"/>
            <w:vAlign w:val="top"/>
          </w:tcPr>
          <w:p w14:paraId="22254B76">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农业开发与装备</w:t>
            </w:r>
          </w:p>
        </w:tc>
        <w:tc>
          <w:tcPr>
            <w:tcW w:w="2385" w:type="dxa"/>
            <w:noWrap w:val="0"/>
            <w:vAlign w:val="top"/>
          </w:tcPr>
          <w:p w14:paraId="2449D8D1">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福鼎市有机白茶基地标准化栽培关键技术措施</w:t>
            </w:r>
          </w:p>
        </w:tc>
        <w:tc>
          <w:tcPr>
            <w:tcW w:w="876" w:type="dxa"/>
            <w:noWrap w:val="0"/>
            <w:vAlign w:val="top"/>
          </w:tcPr>
          <w:p w14:paraId="38BEC4D9">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4F6F1705">
            <w:pPr>
              <w:widowControl w:val="0"/>
              <w:spacing w:before="94" w:line="187" w:lineRule="auto"/>
              <w:outlineLvl w:val="2"/>
              <w:rPr>
                <w:rFonts w:hint="default"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napToGrid w:val="0"/>
                <w:color w:val="000000"/>
                <w:spacing w:val="3"/>
                <w:kern w:val="0"/>
                <w:sz w:val="24"/>
                <w:szCs w:val="24"/>
                <w:vertAlign w:val="baseline"/>
                <w:lang w:val="en-US" w:eastAsia="zh-CN" w:bidi="ar-SA"/>
              </w:rPr>
              <w:t>2024-8月</w:t>
            </w:r>
          </w:p>
        </w:tc>
        <w:tc>
          <w:tcPr>
            <w:tcW w:w="1650" w:type="dxa"/>
            <w:noWrap w:val="0"/>
            <w:vAlign w:val="top"/>
          </w:tcPr>
          <w:p w14:paraId="2E79E781">
            <w:pPr>
              <w:widowControl w:val="0"/>
              <w:spacing w:before="94" w:line="187" w:lineRule="auto"/>
              <w:ind w:firstLine="246" w:firstLineChars="100"/>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第一作者：1、阙玉林</w:t>
            </w:r>
          </w:p>
        </w:tc>
        <w:tc>
          <w:tcPr>
            <w:tcW w:w="787" w:type="dxa"/>
            <w:noWrap w:val="0"/>
            <w:vAlign w:val="top"/>
          </w:tcPr>
          <w:p w14:paraId="7B9F1BE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1BFF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75FF8601">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18</w:t>
            </w:r>
          </w:p>
        </w:tc>
        <w:tc>
          <w:tcPr>
            <w:tcW w:w="1234" w:type="dxa"/>
            <w:noWrap w:val="0"/>
            <w:vAlign w:val="top"/>
          </w:tcPr>
          <w:p w14:paraId="4EF376D7">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农业与技术</w:t>
            </w:r>
          </w:p>
        </w:tc>
        <w:tc>
          <w:tcPr>
            <w:tcW w:w="2385" w:type="dxa"/>
            <w:noWrap w:val="0"/>
            <w:vAlign w:val="top"/>
          </w:tcPr>
          <w:p w14:paraId="78585E49">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微振动工艺对白茶品质的影响初探</w:t>
            </w:r>
          </w:p>
        </w:tc>
        <w:tc>
          <w:tcPr>
            <w:tcW w:w="876" w:type="dxa"/>
            <w:noWrap w:val="0"/>
            <w:vAlign w:val="top"/>
          </w:tcPr>
          <w:p w14:paraId="1CA945C0">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3E2F24E1">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napToGrid w:val="0"/>
                <w:color w:val="000000"/>
                <w:spacing w:val="3"/>
                <w:kern w:val="0"/>
                <w:sz w:val="24"/>
                <w:szCs w:val="24"/>
                <w:vertAlign w:val="baseline"/>
                <w:lang w:val="en-US" w:eastAsia="zh-CN" w:bidi="ar-SA"/>
              </w:rPr>
              <w:t>2024年第44卷第15期P12-16</w:t>
            </w:r>
          </w:p>
        </w:tc>
        <w:tc>
          <w:tcPr>
            <w:tcW w:w="1650" w:type="dxa"/>
            <w:noWrap w:val="0"/>
            <w:vAlign w:val="top"/>
          </w:tcPr>
          <w:p w14:paraId="627B644E">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第一作者：1、陈静</w:t>
            </w:r>
          </w:p>
        </w:tc>
        <w:tc>
          <w:tcPr>
            <w:tcW w:w="787" w:type="dxa"/>
            <w:noWrap w:val="0"/>
            <w:vAlign w:val="top"/>
          </w:tcPr>
          <w:p w14:paraId="50F41143">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0F79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4213719D">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19</w:t>
            </w:r>
          </w:p>
        </w:tc>
        <w:tc>
          <w:tcPr>
            <w:tcW w:w="1234" w:type="dxa"/>
            <w:noWrap w:val="0"/>
            <w:vAlign w:val="top"/>
          </w:tcPr>
          <w:p w14:paraId="52E63479">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福建农业学报</w:t>
            </w:r>
          </w:p>
        </w:tc>
        <w:tc>
          <w:tcPr>
            <w:tcW w:w="2385" w:type="dxa"/>
            <w:noWrap w:val="0"/>
            <w:vAlign w:val="top"/>
          </w:tcPr>
          <w:p w14:paraId="746158F8">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茶鲜叶萎凋过程中儿茶素和生物碱的动态变化规律</w:t>
            </w:r>
          </w:p>
        </w:tc>
        <w:tc>
          <w:tcPr>
            <w:tcW w:w="876" w:type="dxa"/>
            <w:noWrap w:val="0"/>
            <w:vAlign w:val="top"/>
          </w:tcPr>
          <w:p w14:paraId="6C428487">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4C906CDA">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napToGrid w:val="0"/>
                <w:color w:val="000000"/>
                <w:spacing w:val="3"/>
                <w:kern w:val="0"/>
                <w:sz w:val="24"/>
                <w:szCs w:val="24"/>
                <w:vertAlign w:val="baseline"/>
                <w:lang w:val="en-US" w:eastAsia="zh-CN" w:bidi="ar-SA"/>
              </w:rPr>
              <w:t>2015年第30卷第9期P856-862</w:t>
            </w:r>
          </w:p>
        </w:tc>
        <w:tc>
          <w:tcPr>
            <w:tcW w:w="1650" w:type="dxa"/>
            <w:noWrap w:val="0"/>
            <w:vAlign w:val="top"/>
          </w:tcPr>
          <w:p w14:paraId="5D499C02">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通讯作者：1、陈林</w:t>
            </w:r>
          </w:p>
        </w:tc>
        <w:tc>
          <w:tcPr>
            <w:tcW w:w="787" w:type="dxa"/>
            <w:noWrap w:val="0"/>
            <w:vAlign w:val="top"/>
          </w:tcPr>
          <w:p w14:paraId="45AB2F81">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5FC7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55F37FA6">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20</w:t>
            </w:r>
          </w:p>
        </w:tc>
        <w:tc>
          <w:tcPr>
            <w:tcW w:w="1234" w:type="dxa"/>
            <w:noWrap w:val="0"/>
            <w:vAlign w:val="top"/>
          </w:tcPr>
          <w:p w14:paraId="0EBA8FD2">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茶叶学报</w:t>
            </w:r>
          </w:p>
        </w:tc>
        <w:tc>
          <w:tcPr>
            <w:tcW w:w="2385" w:type="dxa"/>
            <w:noWrap w:val="0"/>
            <w:vAlign w:val="top"/>
          </w:tcPr>
          <w:p w14:paraId="382A985F">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茶鲜叶萎凋过程中主要品质成分的动态变化</w:t>
            </w:r>
          </w:p>
        </w:tc>
        <w:tc>
          <w:tcPr>
            <w:tcW w:w="876" w:type="dxa"/>
            <w:noWrap w:val="0"/>
            <w:vAlign w:val="top"/>
          </w:tcPr>
          <w:p w14:paraId="70961975">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40880176">
            <w:pPr>
              <w:widowControl w:val="0"/>
              <w:spacing w:before="94" w:line="187" w:lineRule="auto"/>
              <w:outlineLvl w:val="2"/>
              <w:rPr>
                <w:rFonts w:hint="default"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napToGrid w:val="0"/>
                <w:color w:val="000000"/>
                <w:spacing w:val="3"/>
                <w:kern w:val="0"/>
                <w:sz w:val="24"/>
                <w:szCs w:val="24"/>
                <w:vertAlign w:val="baseline"/>
                <w:lang w:val="en-US" w:eastAsia="zh-CN" w:bidi="ar-SA"/>
              </w:rPr>
              <w:t>2016年第57卷第3期P138-</w:t>
            </w:r>
          </w:p>
        </w:tc>
        <w:tc>
          <w:tcPr>
            <w:tcW w:w="1650" w:type="dxa"/>
            <w:noWrap w:val="0"/>
            <w:vAlign w:val="top"/>
          </w:tcPr>
          <w:p w14:paraId="46185042">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通讯作者：1、陈林</w:t>
            </w:r>
          </w:p>
        </w:tc>
        <w:tc>
          <w:tcPr>
            <w:tcW w:w="787" w:type="dxa"/>
            <w:noWrap w:val="0"/>
            <w:vAlign w:val="top"/>
          </w:tcPr>
          <w:p w14:paraId="3978DEF5">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7512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85" w:type="dxa"/>
            <w:noWrap w:val="0"/>
            <w:vAlign w:val="top"/>
          </w:tcPr>
          <w:p w14:paraId="07A9ADB8">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21</w:t>
            </w:r>
          </w:p>
        </w:tc>
        <w:tc>
          <w:tcPr>
            <w:tcW w:w="1234" w:type="dxa"/>
            <w:noWrap w:val="0"/>
            <w:vAlign w:val="top"/>
          </w:tcPr>
          <w:p w14:paraId="4AB5E698">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p w14:paraId="69116600">
            <w:pPr>
              <w:widowControl w:val="0"/>
              <w:spacing w:before="94" w:line="187" w:lineRule="auto"/>
              <w:outlineLvl w:val="2"/>
              <w:rPr>
                <w:rFonts w:hint="default"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茶叶科学</w:t>
            </w:r>
          </w:p>
        </w:tc>
        <w:tc>
          <w:tcPr>
            <w:tcW w:w="2385" w:type="dxa"/>
            <w:noWrap w:val="0"/>
            <w:vAlign w:val="top"/>
          </w:tcPr>
          <w:p w14:paraId="31D8B110">
            <w:pPr>
              <w:widowControl w:val="0"/>
              <w:spacing w:before="94" w:line="187" w:lineRule="auto"/>
              <w:outlineLvl w:val="2"/>
              <w:rPr>
                <w:rFonts w:hint="eastAsia" w:ascii="仿宋" w:hAnsi="仿宋" w:eastAsia="仿宋" w:cs="仿宋"/>
                <w:b w:val="0"/>
                <w:bCs w:val="0"/>
                <w:spacing w:val="3"/>
                <w:sz w:val="24"/>
                <w:szCs w:val="24"/>
                <w:vertAlign w:val="baseline"/>
                <w:lang w:val="en-US"/>
              </w:rPr>
            </w:pPr>
            <w:r>
              <w:rPr>
                <w:rFonts w:hint="eastAsia" w:ascii="仿宋" w:hAnsi="仿宋" w:eastAsia="仿宋" w:cs="仿宋"/>
                <w:b w:val="0"/>
                <w:bCs w:val="0"/>
                <w:spacing w:val="3"/>
                <w:sz w:val="24"/>
                <w:szCs w:val="24"/>
                <w:vertAlign w:val="baseline"/>
                <w:lang w:val="en-US"/>
              </w:rPr>
              <w:t>不同控温除湿萎凋环境对白茶风味品质和化学轮廓的影响_</w:t>
            </w:r>
          </w:p>
        </w:tc>
        <w:tc>
          <w:tcPr>
            <w:tcW w:w="876" w:type="dxa"/>
            <w:noWrap w:val="0"/>
            <w:vAlign w:val="top"/>
          </w:tcPr>
          <w:p w14:paraId="6DFC6C7D">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1F297005">
            <w:pPr>
              <w:widowControl w:val="0"/>
              <w:spacing w:before="94" w:line="187" w:lineRule="auto"/>
              <w:outlineLvl w:val="2"/>
              <w:rPr>
                <w:rFonts w:hint="default"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napToGrid w:val="0"/>
                <w:color w:val="000000"/>
                <w:spacing w:val="3"/>
                <w:kern w:val="0"/>
                <w:sz w:val="24"/>
                <w:szCs w:val="24"/>
                <w:vertAlign w:val="baseline"/>
                <w:lang w:val="en-US" w:eastAsia="zh-CN" w:bidi="ar-SA"/>
              </w:rPr>
              <w:t>2022年第42卷第4期P525-536</w:t>
            </w:r>
          </w:p>
        </w:tc>
        <w:tc>
          <w:tcPr>
            <w:tcW w:w="1650" w:type="dxa"/>
            <w:noWrap w:val="0"/>
            <w:vAlign w:val="top"/>
          </w:tcPr>
          <w:p w14:paraId="742A1B18">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r>
              <w:rPr>
                <w:rFonts w:hint="eastAsia" w:ascii="仿宋" w:hAnsi="仿宋" w:eastAsia="仿宋" w:cs="仿宋"/>
                <w:b w:val="0"/>
                <w:bCs w:val="0"/>
                <w:spacing w:val="3"/>
                <w:sz w:val="24"/>
                <w:szCs w:val="24"/>
                <w:vertAlign w:val="baseline"/>
                <w:lang w:val="en-US" w:eastAsia="zh-CN"/>
              </w:rPr>
              <w:t>通讯作者：1、陈林</w:t>
            </w:r>
          </w:p>
        </w:tc>
        <w:tc>
          <w:tcPr>
            <w:tcW w:w="787" w:type="dxa"/>
            <w:noWrap w:val="0"/>
            <w:vAlign w:val="top"/>
          </w:tcPr>
          <w:p w14:paraId="1A842D19">
            <w:pPr>
              <w:widowControl w:val="0"/>
              <w:spacing w:before="94" w:line="187" w:lineRule="auto"/>
              <w:outlineLvl w:val="2"/>
              <w:rPr>
                <w:rFonts w:hint="eastAsia" w:ascii="仿宋" w:hAnsi="仿宋" w:eastAsia="仿宋" w:cs="仿宋"/>
                <w:b w:val="0"/>
                <w:bCs w:val="0"/>
                <w:spacing w:val="3"/>
                <w:sz w:val="24"/>
                <w:szCs w:val="24"/>
                <w:vertAlign w:val="baseline"/>
                <w:lang w:val="en-US" w:eastAsia="zh-CN"/>
              </w:rPr>
            </w:pPr>
          </w:p>
        </w:tc>
      </w:tr>
      <w:tr w14:paraId="157B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60EFEDD7">
            <w:pPr>
              <w:widowControl w:val="0"/>
              <w:spacing w:before="94" w:line="187" w:lineRule="auto"/>
              <w:outlineLvl w:val="2"/>
              <w:rPr>
                <w:rFonts w:hint="default"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kern w:val="2"/>
                <w:sz w:val="24"/>
                <w:szCs w:val="24"/>
                <w:vertAlign w:val="baseline"/>
                <w:lang w:val="en-US" w:eastAsia="zh-CN" w:bidi="ar-SA"/>
              </w:rPr>
              <w:t>22</w:t>
            </w:r>
          </w:p>
        </w:tc>
        <w:tc>
          <w:tcPr>
            <w:tcW w:w="1234" w:type="dxa"/>
            <w:noWrap w:val="0"/>
            <w:vAlign w:val="top"/>
          </w:tcPr>
          <w:p w14:paraId="47FD0EC6">
            <w:pPr>
              <w:widowControl w:val="0"/>
              <w:spacing w:before="94" w:line="187" w:lineRule="auto"/>
              <w:outlineLvl w:val="2"/>
              <w:rPr>
                <w:rFonts w:hint="default"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kern w:val="2"/>
                <w:sz w:val="24"/>
                <w:szCs w:val="24"/>
                <w:vertAlign w:val="baseline"/>
                <w:lang w:val="en-US" w:eastAsia="zh-CN" w:bidi="ar-SA"/>
              </w:rPr>
              <w:t>中国地理出版社</w:t>
            </w:r>
          </w:p>
        </w:tc>
        <w:tc>
          <w:tcPr>
            <w:tcW w:w="2385" w:type="dxa"/>
            <w:noWrap w:val="0"/>
            <w:vAlign w:val="top"/>
          </w:tcPr>
          <w:p w14:paraId="2EE6B067">
            <w:pPr>
              <w:widowControl w:val="0"/>
              <w:spacing w:before="94" w:line="187" w:lineRule="auto"/>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白茶时光</w:t>
            </w:r>
            <w:r>
              <w:rPr>
                <w:rFonts w:hint="eastAsia" w:ascii="仿宋" w:hAnsi="仿宋" w:eastAsia="仿宋" w:cs="仿宋"/>
                <w:b w:val="0"/>
                <w:bCs w:val="0"/>
                <w:spacing w:val="3"/>
                <w:sz w:val="24"/>
                <w:szCs w:val="24"/>
                <w:vertAlign w:val="baseline"/>
                <w:lang w:val="en-US"/>
              </w:rPr>
              <w:tab/>
            </w:r>
          </w:p>
        </w:tc>
        <w:tc>
          <w:tcPr>
            <w:tcW w:w="876" w:type="dxa"/>
            <w:noWrap w:val="0"/>
            <w:vAlign w:val="top"/>
          </w:tcPr>
          <w:p w14:paraId="0705B471">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01CFF80A">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napToGrid w:val="0"/>
                <w:color w:val="000000"/>
                <w:spacing w:val="3"/>
                <w:kern w:val="0"/>
                <w:sz w:val="24"/>
                <w:szCs w:val="24"/>
                <w:vertAlign w:val="baseline"/>
                <w:lang w:val="en-US" w:eastAsia="zh-CN" w:bidi="ar-SA"/>
              </w:rPr>
              <w:t>专著</w:t>
            </w:r>
          </w:p>
        </w:tc>
        <w:tc>
          <w:tcPr>
            <w:tcW w:w="1650" w:type="dxa"/>
            <w:noWrap w:val="0"/>
            <w:vAlign w:val="top"/>
          </w:tcPr>
          <w:p w14:paraId="34C4A372">
            <w:pPr>
              <w:widowControl w:val="0"/>
              <w:spacing w:before="94" w:line="187" w:lineRule="auto"/>
              <w:ind w:firstLine="246" w:firstLineChars="100"/>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王传意</w:t>
            </w:r>
          </w:p>
        </w:tc>
        <w:tc>
          <w:tcPr>
            <w:tcW w:w="787" w:type="dxa"/>
            <w:noWrap w:val="0"/>
            <w:vAlign w:val="top"/>
          </w:tcPr>
          <w:p w14:paraId="04592A5C">
            <w:pPr>
              <w:widowControl w:val="0"/>
              <w:spacing w:before="94" w:line="187" w:lineRule="auto"/>
              <w:outlineLvl w:val="2"/>
              <w:rPr>
                <w:rFonts w:hint="eastAsia" w:ascii="仿宋" w:hAnsi="仿宋" w:eastAsia="仿宋" w:cs="仿宋"/>
                <w:b w:val="0"/>
                <w:bCs w:val="0"/>
                <w:spacing w:val="3"/>
                <w:kern w:val="2"/>
                <w:sz w:val="24"/>
                <w:szCs w:val="24"/>
                <w:vertAlign w:val="baseline"/>
                <w:lang w:val="en-US" w:eastAsia="zh-CN" w:bidi="ar-SA"/>
              </w:rPr>
            </w:pPr>
          </w:p>
        </w:tc>
      </w:tr>
      <w:tr w14:paraId="46B9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top"/>
          </w:tcPr>
          <w:p w14:paraId="518B260C">
            <w:pPr>
              <w:widowControl w:val="0"/>
              <w:spacing w:before="94" w:line="187" w:lineRule="auto"/>
              <w:outlineLvl w:val="2"/>
              <w:rPr>
                <w:rFonts w:hint="default"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kern w:val="2"/>
                <w:sz w:val="24"/>
                <w:szCs w:val="24"/>
                <w:vertAlign w:val="baseline"/>
                <w:lang w:val="en-US" w:eastAsia="zh-CN" w:bidi="ar-SA"/>
              </w:rPr>
              <w:t>23</w:t>
            </w:r>
          </w:p>
        </w:tc>
        <w:tc>
          <w:tcPr>
            <w:tcW w:w="1234" w:type="dxa"/>
            <w:noWrap w:val="0"/>
            <w:vAlign w:val="top"/>
          </w:tcPr>
          <w:p w14:paraId="6F52FEA7">
            <w:pPr>
              <w:widowControl w:val="0"/>
              <w:spacing w:before="94" w:line="187" w:lineRule="auto"/>
              <w:outlineLvl w:val="2"/>
              <w:rPr>
                <w:rFonts w:hint="default"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kern w:val="2"/>
                <w:sz w:val="24"/>
                <w:szCs w:val="24"/>
                <w:vertAlign w:val="baseline"/>
                <w:lang w:val="en-US" w:eastAsia="zh-CN" w:bidi="ar-SA"/>
              </w:rPr>
              <w:t>福建科学技术出版社</w:t>
            </w:r>
          </w:p>
        </w:tc>
        <w:tc>
          <w:tcPr>
            <w:tcW w:w="2385" w:type="dxa"/>
            <w:noWrap w:val="0"/>
            <w:vAlign w:val="top"/>
          </w:tcPr>
          <w:p w14:paraId="3B69447E">
            <w:pPr>
              <w:widowControl w:val="0"/>
              <w:spacing w:before="94" w:line="187" w:lineRule="auto"/>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rPr>
              <w:t>二十四节气与福鼎白茶</w:t>
            </w:r>
          </w:p>
        </w:tc>
        <w:tc>
          <w:tcPr>
            <w:tcW w:w="876" w:type="dxa"/>
            <w:noWrap w:val="0"/>
            <w:vAlign w:val="top"/>
          </w:tcPr>
          <w:p w14:paraId="46125A51">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p>
        </w:tc>
        <w:tc>
          <w:tcPr>
            <w:tcW w:w="1825" w:type="dxa"/>
            <w:noWrap w:val="0"/>
            <w:vAlign w:val="top"/>
          </w:tcPr>
          <w:p w14:paraId="291FB586">
            <w:pPr>
              <w:widowControl w:val="0"/>
              <w:spacing w:before="94" w:line="187" w:lineRule="auto"/>
              <w:outlineLvl w:val="2"/>
              <w:rPr>
                <w:rFonts w:hint="eastAsia" w:ascii="仿宋" w:hAnsi="仿宋" w:eastAsia="仿宋" w:cs="仿宋"/>
                <w:b w:val="0"/>
                <w:bCs w:val="0"/>
                <w:snapToGrid w:val="0"/>
                <w:color w:val="000000"/>
                <w:spacing w:val="3"/>
                <w:kern w:val="0"/>
                <w:sz w:val="24"/>
                <w:szCs w:val="24"/>
                <w:vertAlign w:val="baseline"/>
                <w:lang w:val="en-US" w:eastAsia="zh-CN" w:bidi="ar-SA"/>
              </w:rPr>
            </w:pPr>
            <w:r>
              <w:rPr>
                <w:rFonts w:hint="eastAsia" w:ascii="仿宋" w:hAnsi="仿宋" w:eastAsia="仿宋" w:cs="仿宋"/>
                <w:b w:val="0"/>
                <w:bCs w:val="0"/>
                <w:snapToGrid w:val="0"/>
                <w:color w:val="000000"/>
                <w:spacing w:val="3"/>
                <w:kern w:val="0"/>
                <w:sz w:val="24"/>
                <w:szCs w:val="24"/>
                <w:vertAlign w:val="baseline"/>
                <w:lang w:val="en-US" w:eastAsia="zh-CN" w:bidi="ar-SA"/>
              </w:rPr>
              <w:t>专著</w:t>
            </w:r>
          </w:p>
        </w:tc>
        <w:tc>
          <w:tcPr>
            <w:tcW w:w="1650" w:type="dxa"/>
            <w:noWrap w:val="0"/>
            <w:vAlign w:val="top"/>
          </w:tcPr>
          <w:p w14:paraId="14954F68">
            <w:pPr>
              <w:widowControl w:val="0"/>
              <w:spacing w:before="94" w:line="187" w:lineRule="auto"/>
              <w:outlineLvl w:val="2"/>
              <w:rPr>
                <w:rFonts w:hint="eastAsia" w:ascii="仿宋" w:hAnsi="仿宋" w:eastAsia="仿宋" w:cs="仿宋"/>
                <w:b w:val="0"/>
                <w:bCs w:val="0"/>
                <w:spacing w:val="3"/>
                <w:kern w:val="2"/>
                <w:sz w:val="24"/>
                <w:szCs w:val="24"/>
                <w:vertAlign w:val="baseline"/>
                <w:lang w:val="en-US" w:eastAsia="zh-CN" w:bidi="ar-SA"/>
              </w:rPr>
            </w:pPr>
            <w:r>
              <w:rPr>
                <w:rFonts w:hint="eastAsia" w:ascii="仿宋" w:hAnsi="仿宋" w:eastAsia="仿宋" w:cs="仿宋"/>
                <w:b w:val="0"/>
                <w:bCs w:val="0"/>
                <w:spacing w:val="3"/>
                <w:sz w:val="24"/>
                <w:szCs w:val="24"/>
                <w:vertAlign w:val="baseline"/>
                <w:lang w:val="en-US" w:eastAsia="zh-CN"/>
              </w:rPr>
              <w:tab/>
            </w:r>
            <w:r>
              <w:rPr>
                <w:rFonts w:hint="eastAsia" w:ascii="仿宋" w:hAnsi="仿宋" w:eastAsia="仿宋" w:cs="仿宋"/>
                <w:b w:val="0"/>
                <w:bCs w:val="0"/>
                <w:spacing w:val="3"/>
                <w:sz w:val="24"/>
                <w:szCs w:val="24"/>
                <w:vertAlign w:val="baseline"/>
                <w:lang w:val="en-US" w:eastAsia="zh-CN"/>
              </w:rPr>
              <w:t>林友希</w:t>
            </w:r>
          </w:p>
        </w:tc>
        <w:tc>
          <w:tcPr>
            <w:tcW w:w="787" w:type="dxa"/>
            <w:noWrap w:val="0"/>
            <w:vAlign w:val="top"/>
          </w:tcPr>
          <w:p w14:paraId="1970F65F">
            <w:pPr>
              <w:widowControl w:val="0"/>
              <w:spacing w:before="94" w:line="187" w:lineRule="auto"/>
              <w:outlineLvl w:val="2"/>
              <w:rPr>
                <w:rFonts w:hint="eastAsia" w:ascii="仿宋" w:hAnsi="仿宋" w:eastAsia="仿宋" w:cs="仿宋"/>
                <w:b w:val="0"/>
                <w:bCs w:val="0"/>
                <w:spacing w:val="3"/>
                <w:kern w:val="2"/>
                <w:sz w:val="24"/>
                <w:szCs w:val="24"/>
                <w:vertAlign w:val="baseline"/>
                <w:lang w:val="en-US" w:eastAsia="zh-CN" w:bidi="ar-SA"/>
              </w:rPr>
            </w:pPr>
          </w:p>
        </w:tc>
      </w:tr>
      <w:bookmarkEnd w:id="29"/>
    </w:tbl>
    <w:p w14:paraId="3BC19C99">
      <w:pPr>
        <w:pStyle w:val="6"/>
        <w:spacing w:line="460" w:lineRule="exact"/>
        <w:rPr>
          <w:rFonts w:hint="eastAsia" w:ascii="仿宋_GB2312" w:hAnsi="仿宋_GB2312" w:eastAsia="仿宋_GB2312" w:cs="仿宋_GB2312"/>
          <w:sz w:val="28"/>
          <w:szCs w:val="28"/>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FKai-SB">
    <w:altName w:val="Microsoft JhengHei"/>
    <w:panose1 w:val="03000509000000000000"/>
    <w:charset w:val="88"/>
    <w:family w:val="script"/>
    <w:pitch w:val="default"/>
    <w:sig w:usb0="00000000" w:usb1="00000000" w:usb2="00000016" w:usb3="00000000" w:csb0="001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9652A"/>
    <w:multiLevelType w:val="singleLevel"/>
    <w:tmpl w:val="A9E9652A"/>
    <w:lvl w:ilvl="0" w:tentative="0">
      <w:start w:val="1"/>
      <w:numFmt w:val="decimal"/>
      <w:lvlText w:val="%1."/>
      <w:lvlJc w:val="left"/>
      <w:pPr>
        <w:tabs>
          <w:tab w:val="left" w:pos="312"/>
        </w:tabs>
      </w:pPr>
    </w:lvl>
  </w:abstractNum>
  <w:abstractNum w:abstractNumId="1">
    <w:nsid w:val="DC76CD72"/>
    <w:multiLevelType w:val="singleLevel"/>
    <w:tmpl w:val="DC76CD72"/>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iYTQ1YjdlMTVkN2VkYzZiYWIwMDRlODM3Y2RiZDAifQ=="/>
    <w:docVar w:name="KSO_WPS_MARK_KEY" w:val="eb875586-4b77-40de-909b-3a29a819c885"/>
  </w:docVars>
  <w:rsids>
    <w:rsidRoot w:val="00E8268A"/>
    <w:rsid w:val="000204F2"/>
    <w:rsid w:val="0007511E"/>
    <w:rsid w:val="00145239"/>
    <w:rsid w:val="00193E28"/>
    <w:rsid w:val="001B2402"/>
    <w:rsid w:val="00200C83"/>
    <w:rsid w:val="002B0A84"/>
    <w:rsid w:val="002D4E0F"/>
    <w:rsid w:val="002D7A6F"/>
    <w:rsid w:val="003B5419"/>
    <w:rsid w:val="0043227E"/>
    <w:rsid w:val="004327AC"/>
    <w:rsid w:val="004E2A26"/>
    <w:rsid w:val="005A48E0"/>
    <w:rsid w:val="005E00A8"/>
    <w:rsid w:val="00620FA8"/>
    <w:rsid w:val="008202C9"/>
    <w:rsid w:val="00826C08"/>
    <w:rsid w:val="008A09D3"/>
    <w:rsid w:val="00953E62"/>
    <w:rsid w:val="009659B6"/>
    <w:rsid w:val="00A54DCD"/>
    <w:rsid w:val="00A6617F"/>
    <w:rsid w:val="00C5788F"/>
    <w:rsid w:val="00CB29D8"/>
    <w:rsid w:val="00D2141B"/>
    <w:rsid w:val="00DB30F0"/>
    <w:rsid w:val="00DF265A"/>
    <w:rsid w:val="00E73BCF"/>
    <w:rsid w:val="00E8268A"/>
    <w:rsid w:val="00E82D8E"/>
    <w:rsid w:val="00EE1A87"/>
    <w:rsid w:val="00F16FF3"/>
    <w:rsid w:val="01353326"/>
    <w:rsid w:val="01713367"/>
    <w:rsid w:val="05117C80"/>
    <w:rsid w:val="087301A8"/>
    <w:rsid w:val="08CD6EE3"/>
    <w:rsid w:val="092B359B"/>
    <w:rsid w:val="09790C1A"/>
    <w:rsid w:val="0CE25FEA"/>
    <w:rsid w:val="0DFFC512"/>
    <w:rsid w:val="0E690251"/>
    <w:rsid w:val="0ECA7B79"/>
    <w:rsid w:val="0F7D309E"/>
    <w:rsid w:val="0FA5C748"/>
    <w:rsid w:val="105C6E7E"/>
    <w:rsid w:val="10D112D9"/>
    <w:rsid w:val="11DA38D8"/>
    <w:rsid w:val="122D39E8"/>
    <w:rsid w:val="12546A46"/>
    <w:rsid w:val="126A32DB"/>
    <w:rsid w:val="13BD78FD"/>
    <w:rsid w:val="16165F18"/>
    <w:rsid w:val="178A1437"/>
    <w:rsid w:val="17C6587F"/>
    <w:rsid w:val="18E7726B"/>
    <w:rsid w:val="192557AE"/>
    <w:rsid w:val="19B4EFEA"/>
    <w:rsid w:val="1B2B4B43"/>
    <w:rsid w:val="1D4420C4"/>
    <w:rsid w:val="1D684C2C"/>
    <w:rsid w:val="1E906D5B"/>
    <w:rsid w:val="1FDF3D04"/>
    <w:rsid w:val="227B094B"/>
    <w:rsid w:val="22EC5952"/>
    <w:rsid w:val="23514118"/>
    <w:rsid w:val="23B870E9"/>
    <w:rsid w:val="23BF75D4"/>
    <w:rsid w:val="25056E93"/>
    <w:rsid w:val="25805C82"/>
    <w:rsid w:val="2606210D"/>
    <w:rsid w:val="26C61434"/>
    <w:rsid w:val="27FFDB3C"/>
    <w:rsid w:val="28587F45"/>
    <w:rsid w:val="28EB1238"/>
    <w:rsid w:val="28F00BDD"/>
    <w:rsid w:val="2B195597"/>
    <w:rsid w:val="2DBD28C8"/>
    <w:rsid w:val="2ECFD048"/>
    <w:rsid w:val="2FD7C272"/>
    <w:rsid w:val="2FF1B6AA"/>
    <w:rsid w:val="33392EA9"/>
    <w:rsid w:val="33496D49"/>
    <w:rsid w:val="343D464D"/>
    <w:rsid w:val="35D67625"/>
    <w:rsid w:val="366A57CF"/>
    <w:rsid w:val="367A4492"/>
    <w:rsid w:val="373B1EE8"/>
    <w:rsid w:val="377E6FC7"/>
    <w:rsid w:val="3A5F3261"/>
    <w:rsid w:val="3CFD7FF6"/>
    <w:rsid w:val="3D4F5C8D"/>
    <w:rsid w:val="3DD53D74"/>
    <w:rsid w:val="3DF041A6"/>
    <w:rsid w:val="3E77C343"/>
    <w:rsid w:val="3EA82B1F"/>
    <w:rsid w:val="3F3275D4"/>
    <w:rsid w:val="3FFFAA8E"/>
    <w:rsid w:val="40270EE3"/>
    <w:rsid w:val="41935E4A"/>
    <w:rsid w:val="423B5529"/>
    <w:rsid w:val="457D5BD4"/>
    <w:rsid w:val="46027548"/>
    <w:rsid w:val="46F10BCE"/>
    <w:rsid w:val="47762A53"/>
    <w:rsid w:val="47DB1F37"/>
    <w:rsid w:val="47F6139A"/>
    <w:rsid w:val="4A602F17"/>
    <w:rsid w:val="4A8170F1"/>
    <w:rsid w:val="4D875F5D"/>
    <w:rsid w:val="4E386EB3"/>
    <w:rsid w:val="4E877377"/>
    <w:rsid w:val="4E98EDDB"/>
    <w:rsid w:val="4FE72A34"/>
    <w:rsid w:val="4FFF1ECF"/>
    <w:rsid w:val="515845F1"/>
    <w:rsid w:val="51F7FF9C"/>
    <w:rsid w:val="55A710A8"/>
    <w:rsid w:val="55EF58DF"/>
    <w:rsid w:val="58235AD5"/>
    <w:rsid w:val="59177E55"/>
    <w:rsid w:val="5AEE4418"/>
    <w:rsid w:val="5BAF69BF"/>
    <w:rsid w:val="5BAFD007"/>
    <w:rsid w:val="5BDF4AB3"/>
    <w:rsid w:val="5BEFDE6F"/>
    <w:rsid w:val="5BFF24C2"/>
    <w:rsid w:val="5CA27395"/>
    <w:rsid w:val="5E7B2339"/>
    <w:rsid w:val="5F6912CA"/>
    <w:rsid w:val="5F73DBE5"/>
    <w:rsid w:val="5FBD6EA0"/>
    <w:rsid w:val="5FDE12D6"/>
    <w:rsid w:val="5FF98BF0"/>
    <w:rsid w:val="61806DD8"/>
    <w:rsid w:val="631A287D"/>
    <w:rsid w:val="63943C2C"/>
    <w:rsid w:val="644A5221"/>
    <w:rsid w:val="64940341"/>
    <w:rsid w:val="64D05500"/>
    <w:rsid w:val="65252288"/>
    <w:rsid w:val="65E1BED2"/>
    <w:rsid w:val="66F7B869"/>
    <w:rsid w:val="67296F93"/>
    <w:rsid w:val="67F31C65"/>
    <w:rsid w:val="68234B9B"/>
    <w:rsid w:val="68DE4814"/>
    <w:rsid w:val="69812CB2"/>
    <w:rsid w:val="6A52370E"/>
    <w:rsid w:val="6AD001EB"/>
    <w:rsid w:val="6AFC5C0F"/>
    <w:rsid w:val="6B9950D1"/>
    <w:rsid w:val="6BB5A5BE"/>
    <w:rsid w:val="6D4E4B1C"/>
    <w:rsid w:val="6DF53A25"/>
    <w:rsid w:val="6EFFAE43"/>
    <w:rsid w:val="6F7A1356"/>
    <w:rsid w:val="6F7EF841"/>
    <w:rsid w:val="71F751BD"/>
    <w:rsid w:val="74150344"/>
    <w:rsid w:val="7427FEDB"/>
    <w:rsid w:val="74EE6765"/>
    <w:rsid w:val="74FB0DBB"/>
    <w:rsid w:val="75675828"/>
    <w:rsid w:val="757C55E7"/>
    <w:rsid w:val="77313D71"/>
    <w:rsid w:val="779BAA7C"/>
    <w:rsid w:val="77EF9B71"/>
    <w:rsid w:val="7B2B55BE"/>
    <w:rsid w:val="7BEF1324"/>
    <w:rsid w:val="7C3D2CEC"/>
    <w:rsid w:val="7CBA2EE7"/>
    <w:rsid w:val="7CF941E4"/>
    <w:rsid w:val="7DDEA2B6"/>
    <w:rsid w:val="7DF3E72B"/>
    <w:rsid w:val="7E1CFA4F"/>
    <w:rsid w:val="7E281B94"/>
    <w:rsid w:val="7E7F11BF"/>
    <w:rsid w:val="7F0D62D8"/>
    <w:rsid w:val="7F5D27BF"/>
    <w:rsid w:val="7F763B38"/>
    <w:rsid w:val="7F7D063F"/>
    <w:rsid w:val="7F7FBD4E"/>
    <w:rsid w:val="7F870DF2"/>
    <w:rsid w:val="7FE57C5B"/>
    <w:rsid w:val="7FE814C2"/>
    <w:rsid w:val="7FEC1B68"/>
    <w:rsid w:val="7FED7E86"/>
    <w:rsid w:val="7FEF5533"/>
    <w:rsid w:val="7FFF132D"/>
    <w:rsid w:val="9FF261E3"/>
    <w:rsid w:val="A37B64D1"/>
    <w:rsid w:val="AFFF1036"/>
    <w:rsid w:val="B0FF0AF3"/>
    <w:rsid w:val="BAEB1801"/>
    <w:rsid w:val="BC3901AA"/>
    <w:rsid w:val="BFBFAD73"/>
    <w:rsid w:val="BFE6E07C"/>
    <w:rsid w:val="BFF713D3"/>
    <w:rsid w:val="D0BC8F88"/>
    <w:rsid w:val="D37F5E11"/>
    <w:rsid w:val="DB5FBB05"/>
    <w:rsid w:val="DBBD2366"/>
    <w:rsid w:val="DEEB7153"/>
    <w:rsid w:val="DFE651AC"/>
    <w:rsid w:val="DFFE580B"/>
    <w:rsid w:val="EA7675D9"/>
    <w:rsid w:val="EBF203DC"/>
    <w:rsid w:val="F69E2856"/>
    <w:rsid w:val="F77A5A86"/>
    <w:rsid w:val="F77E019F"/>
    <w:rsid w:val="F78F1353"/>
    <w:rsid w:val="F7DFA45D"/>
    <w:rsid w:val="F7F3A5C8"/>
    <w:rsid w:val="F7F94813"/>
    <w:rsid w:val="F7FDA781"/>
    <w:rsid w:val="F9BB75D0"/>
    <w:rsid w:val="F9D72B76"/>
    <w:rsid w:val="FADF2405"/>
    <w:rsid w:val="FBFBF095"/>
    <w:rsid w:val="FDBE145C"/>
    <w:rsid w:val="FE5B22E9"/>
    <w:rsid w:val="FEDF27EC"/>
    <w:rsid w:val="FEE34138"/>
    <w:rsid w:val="FEFA3668"/>
    <w:rsid w:val="FEFDFF83"/>
    <w:rsid w:val="FF2D6546"/>
    <w:rsid w:val="FF5E1330"/>
    <w:rsid w:val="FFBED067"/>
    <w:rsid w:val="FFDBC0ED"/>
    <w:rsid w:val="FFE2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240" w:lineRule="atLeast"/>
      <w:jc w:val="center"/>
      <w:outlineLvl w:val="1"/>
    </w:pPr>
    <w:rPr>
      <w:rFonts w:eastAsia="黑体"/>
      <w:b/>
      <w:bCs/>
      <w:sz w:val="32"/>
      <w:szCs w:val="32"/>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paragraph" w:styleId="5">
    <w:name w:val="heading 5"/>
    <w:basedOn w:val="1"/>
    <w:next w:val="1"/>
    <w:qFormat/>
    <w:uiPriority w:val="0"/>
    <w:pPr>
      <w:keepNext/>
      <w:keepLines/>
      <w:widowControl w:val="0"/>
      <w:spacing w:before="280" w:after="290" w:line="377"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99"/>
    <w:pPr>
      <w:widowControl/>
    </w:pPr>
    <w:rPr>
      <w:kern w:val="0"/>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Normal (Web)"/>
    <w:basedOn w:val="1"/>
    <w:qFormat/>
    <w:uiPriority w:val="99"/>
    <w:pPr>
      <w:spacing w:before="100" w:beforeAutospacing="1" w:after="100" w:afterAutospacing="1"/>
      <w:jc w:val="left"/>
    </w:pPr>
    <w:rPr>
      <w:rFonts w:ascii="Times New Roman" w:hAnsi="Times New Roman"/>
      <w:kern w:val="0"/>
      <w:sz w:val="24"/>
      <w:szCs w:val="24"/>
    </w:rPr>
  </w:style>
  <w:style w:type="paragraph" w:styleId="13">
    <w:name w:val="Body Text First Indent 2"/>
    <w:basedOn w:val="7"/>
    <w:qFormat/>
    <w:uiPriority w:val="0"/>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qFormat/>
    <w:uiPriority w:val="0"/>
  </w:style>
  <w:style w:type="character" w:customStyle="1" w:styleId="19">
    <w:name w:val="NormalCharacter"/>
    <w:semiHidden/>
    <w:qFormat/>
    <w:uiPriority w:val="0"/>
  </w:style>
  <w:style w:type="character" w:customStyle="1" w:styleId="20">
    <w:name w:val="maintitle"/>
    <w:qFormat/>
    <w:uiPriority w:val="0"/>
  </w:style>
  <w:style w:type="character" w:customStyle="1" w:styleId="21">
    <w:name w:val="fontstyle01"/>
    <w:qFormat/>
    <w:uiPriority w:val="0"/>
    <w:rPr>
      <w:rFonts w:hint="default" w:ascii="仿宋" w:hAnsi="仿宋"/>
      <w:color w:val="000000"/>
      <w:sz w:val="24"/>
      <w:szCs w:val="24"/>
    </w:rPr>
  </w:style>
  <w:style w:type="character" w:customStyle="1" w:styleId="22">
    <w:name w:val="樣式 內文2 + 標楷體 字元 字元"/>
    <w:qFormat/>
    <w:uiPriority w:val="0"/>
    <w:rPr>
      <w:rFonts w:ascii="DFKai-SB" w:hAnsi="DFKai-SB" w:eastAsia="DFKai-SB"/>
      <w:kern w:val="2"/>
      <w:sz w:val="28"/>
      <w:lang w:val="en-US" w:eastAsia="zh-TW" w:bidi="ar-SA"/>
    </w:rPr>
  </w:style>
  <w:style w:type="character" w:customStyle="1" w:styleId="23">
    <w:name w:val="edited high-light-bg ordinary-span-edit"/>
    <w:qFormat/>
    <w:uiPriority w:val="0"/>
  </w:style>
  <w:style w:type="paragraph" w:customStyle="1" w:styleId="24">
    <w:name w:val="正文 New"/>
    <w:qFormat/>
    <w:uiPriority w:val="0"/>
    <w:pPr>
      <w:widowControl w:val="0"/>
      <w:spacing w:line="400" w:lineRule="exact"/>
      <w:ind w:left="11" w:right="11" w:firstLine="200" w:firstLineChars="200"/>
      <w:jc w:val="both"/>
    </w:pPr>
    <w:rPr>
      <w:rFonts w:ascii="Times New Roman" w:hAnsi="Times New Roman" w:eastAsia="宋体" w:cs="Times New Roman"/>
      <w:kern w:val="2"/>
      <w:sz w:val="21"/>
      <w:szCs w:val="24"/>
      <w:lang w:val="en-US" w:eastAsia="zh-CN" w:bidi="ar-SA"/>
    </w:r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List Paragraph1"/>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8">
    <w:name w:val="彩色列表 - 强调文字颜色 11"/>
    <w:basedOn w:val="1"/>
    <w:qFormat/>
    <w:uiPriority w:val="34"/>
    <w:pPr>
      <w:ind w:firstLine="420" w:firstLineChars="200"/>
    </w:pPr>
    <w:rPr>
      <w:rFonts w:ascii="等线" w:hAnsi="等线" w:eastAsia="等线"/>
      <w:sz w:val="24"/>
    </w:rPr>
  </w:style>
  <w:style w:type="paragraph" w:customStyle="1" w:styleId="29">
    <w:name w:val="Table Paragraph"/>
    <w:basedOn w:val="1"/>
    <w:qFormat/>
    <w:uiPriority w:val="1"/>
    <w:pPr>
      <w:autoSpaceDE w:val="0"/>
      <w:autoSpaceDN w:val="0"/>
      <w:adjustRightInd w:val="0"/>
      <w:jc w:val="left"/>
    </w:pPr>
    <w:rPr>
      <w:rFonts w:ascii="宋体" w:cs="宋体"/>
      <w:kern w:val="0"/>
      <w:sz w:val="24"/>
    </w:rPr>
  </w:style>
  <w:style w:type="paragraph" w:customStyle="1" w:styleId="30">
    <w:name w:val="列出段落1"/>
    <w:basedOn w:val="1"/>
    <w:qFormat/>
    <w:uiPriority w:val="0"/>
    <w:pPr>
      <w:ind w:firstLine="420" w:firstLineChars="200"/>
    </w:pPr>
  </w:style>
  <w:style w:type="paragraph" w:styleId="31">
    <w:name w:val="List Paragraph"/>
    <w:basedOn w:val="1"/>
    <w:qFormat/>
    <w:uiPriority w:val="34"/>
    <w:pPr>
      <w:ind w:firstLine="420" w:firstLineChars="200"/>
    </w:p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fjedu</Company>
  <Pages>10</Pages>
  <Words>5776</Words>
  <Characters>6709</Characters>
  <Lines>40</Lines>
  <Paragraphs>11</Paragraphs>
  <TotalTime>2</TotalTime>
  <ScaleCrop>false</ScaleCrop>
  <LinksUpToDate>false</LinksUpToDate>
  <CharactersWithSpaces>6774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2024-07-15T01:04:00Z</dcterms:created>
  <dc:creator>子不语</dc:creator>
  <cp:lastModifiedBy>ia</cp:lastModifiedBy>
  <cp:lastPrinted>2024-07-25T01:22:00Z</cp:lastPrinted>
  <dcterms:modified xsi:type="dcterms:W3CDTF">2025-04-14T02:47:59Z</dcterms:modified>
  <dc:title>一、项目名称：多重环境压力下海洋酸化的生理生态影响及其食物链效应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64D9FA811F7C44F3AD52BBA0CBDDE6E1_13</vt:lpwstr>
  </property>
  <property fmtid="{D5CDD505-2E9C-101B-9397-08002B2CF9AE}" pid="4" name="KSOTemplateDocerSaveRecord">
    <vt:lpwstr>eyJoZGlkIjoiMjczOWViN2ZkMzA2NDUwNjcwNjI5YWU5MGM4MWFhNTYiLCJ1c2VySWQiOiIyNTk2MDc5OTUifQ==</vt:lpwstr>
  </property>
</Properties>
</file>